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7621</wp:posOffset>
                </wp:positionV>
                <wp:extent cx="4295775" cy="838200"/>
                <wp:effectExtent b="0" l="0" r="0" t="0"/>
                <wp:wrapSquare wrapText="bothSides" distB="45720" distT="45720" distL="114300" distR="114300"/>
                <wp:docPr id="8" name=""/>
                <a:graphic>
                  <a:graphicData uri="http://schemas.microsoft.com/office/word/2010/wordprocessingShape">
                    <wps:wsp>
                      <wps:cNvSpPr/>
                      <wps:cNvPr id="5" name="Shape 5"/>
                      <wps:spPr>
                        <a:xfrm>
                          <a:off x="3212400" y="3375188"/>
                          <a:ext cx="4267200" cy="809625"/>
                        </a:xfrm>
                        <a:prstGeom prst="rect">
                          <a:avLst/>
                        </a:prstGeom>
                        <a:solidFill>
                          <a:srgbClr val="FFFFFF"/>
                        </a:solidFill>
                        <a:ln cap="flat" cmpd="sng" w="9525">
                          <a:solidFill>
                            <a:srgbClr val="000000"/>
                          </a:solidFill>
                          <a:prstDash val="dash"/>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&lt;&lt; clinic contact information&gt;&gt;</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7621</wp:posOffset>
                </wp:positionV>
                <wp:extent cx="4295775" cy="838200"/>
                <wp:effectExtent b="0" l="0" r="0" t="0"/>
                <wp:wrapSquare wrapText="bothSides" distB="45720" distT="45720" distL="114300" distR="114300"/>
                <wp:docPr id="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295775" cy="8382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4622800</wp:posOffset>
                </wp:positionH>
                <wp:positionV relativeFrom="paragraph">
                  <wp:posOffset>7621</wp:posOffset>
                </wp:positionV>
                <wp:extent cx="2276475" cy="838200"/>
                <wp:effectExtent b="0" l="0" r="0" t="0"/>
                <wp:wrapSquare wrapText="bothSides" distB="45720" distT="45720" distL="114300" distR="114300"/>
                <wp:docPr id="7" name=""/>
                <a:graphic>
                  <a:graphicData uri="http://schemas.microsoft.com/office/word/2010/wordprocessingShape">
                    <wps:wsp>
                      <wps:cNvSpPr/>
                      <wps:cNvPr id="4" name="Shape 4"/>
                      <wps:spPr>
                        <a:xfrm>
                          <a:off x="4222050" y="3375188"/>
                          <a:ext cx="2247900" cy="809625"/>
                        </a:xfrm>
                        <a:prstGeom prst="rect">
                          <a:avLst/>
                        </a:prstGeom>
                        <a:solidFill>
                          <a:srgbClr val="FFFFFF"/>
                        </a:solidFill>
                        <a:ln cap="flat" cmpd="sng" w="9525">
                          <a:solidFill>
                            <a:srgbClr val="000000"/>
                          </a:solidFill>
                          <a:prstDash val="dash"/>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&lt;&lt; clinic logo&gt;&gt;</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4622800</wp:posOffset>
                </wp:positionH>
                <wp:positionV relativeFrom="paragraph">
                  <wp:posOffset>7621</wp:posOffset>
                </wp:positionV>
                <wp:extent cx="2276475" cy="838200"/>
                <wp:effectExtent b="0" l="0" r="0" t="0"/>
                <wp:wrapSquare wrapText="bothSides" distB="45720" distT="45720" distL="114300" distR="114300"/>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276475" cy="838200"/>
                        </a:xfrm>
                        <a:prstGeom prst="rect"/>
                        <a:ln/>
                      </pic:spPr>
                    </pic:pic>
                  </a:graphicData>
                </a:graphic>
              </wp:anchor>
            </w:drawing>
          </mc:Fallback>
        </mc:AlternateContent>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Patient Information and Enrollment Form</w:t>
      </w:r>
    </w:p>
    <w:p w:rsidR="00000000" w:rsidDel="00000000" w:rsidP="00000000" w:rsidRDefault="00000000" w:rsidRPr="00000000" w14:paraId="0000000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In order to receive a FIT Kit, you must: </w:t>
      </w: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 Wyoming resident; Age 45-75.</w:t>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not had colonoscopy in the last 10 years; had a stool test (FIT Kit/FOBT) in the last year; had a stool DNA test (FIT-DNA) in the last three years.</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no history of bleeding ulcers or hemorrhoids.</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no current symptoms, including bleeding or blood in the stool.</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 person of average risk.</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no personal history of colorectal cancer or adenomatous (pre-cancerous) polyps.</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no personal history of inflammatory bowel disease (ulcerative colitis or Crohn’s disease).</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no family history of colorectal cancer or polyps or a hereditary colorectal cancer syndrome such as familial adenomatous polyposis or Lynch syndrome (hereditary non-polyposis colon cancer).</w:t>
      </w:r>
    </w:p>
    <w:p w:rsidR="00000000" w:rsidDel="00000000" w:rsidP="00000000" w:rsidRDefault="00000000" w:rsidRPr="00000000" w14:paraId="0000000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Facts about FIT Kits:</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kit works by detecting small amounts of blood in the stool.</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done every year, they can help find polyps and cancer before they become a problem.</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are done at home and tested by </w:t>
      </w:r>
      <w:r w:rsidDel="00000000" w:rsidR="00000000" w:rsidRPr="00000000">
        <w:rPr>
          <w:rFonts w:ascii="Times New Roman" w:cs="Times New Roman" w:eastAsia="Times New Roman" w:hAnsi="Times New Roman"/>
          <w:sz w:val="24"/>
          <w:szCs w:val="24"/>
          <w:rtl w:val="0"/>
        </w:rPr>
        <w:t xml:space="preserve">the PHN Office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the FIT kit results are abnormal, you will likely need a colonoscopy.</w:t>
      </w:r>
    </w:p>
    <w:p w:rsidR="00000000" w:rsidDel="00000000" w:rsidP="00000000" w:rsidRDefault="00000000" w:rsidRPr="00000000" w14:paraId="0000001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do I use the FIT Kit?</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 the kit in the bathroom so it will be there when you need to use it.</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the directions included with your kit.</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you collect the sample, write the date the sample was collected on the collection vial baggy, place the sample and the bottom portion of this page in the envelope and return it to the clinic who provided you with the test. </w:t>
      </w:r>
    </w:p>
    <w:p w:rsidR="00000000" w:rsidDel="00000000" w:rsidP="00000000" w:rsidRDefault="00000000" w:rsidRPr="00000000" w14:paraId="00000015">
      <w:pPr>
        <w:widowControl w:val="0"/>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1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information provided below will be used by the &lt;&lt;CLINIC TO UPDATE WITH CONTACT NAME&gt;&gt; to process your kit and contact you with your results.  All screening information is kept confidential by the clinic staff. For questions, contact &lt;&lt;CLINIC CONTACT INFORMATION&gt;&gt;.</w:t>
      </w:r>
    </w:p>
    <w:p w:rsidR="00000000" w:rsidDel="00000000" w:rsidP="00000000" w:rsidRDefault="00000000" w:rsidRPr="00000000" w14:paraId="00000017">
      <w:pPr>
        <w:widowControl w:val="0"/>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781800" cy="31750"/>
                <wp:effectExtent b="0" l="0" r="0" t="0"/>
                <wp:wrapNone/>
                <wp:docPr id="6" name=""/>
                <a:graphic>
                  <a:graphicData uri="http://schemas.microsoft.com/office/word/2010/wordprocessingShape">
                    <wps:wsp>
                      <wps:cNvCnPr/>
                      <wps:spPr>
                        <a:xfrm>
                          <a:off x="1964625" y="3780000"/>
                          <a:ext cx="6762750" cy="0"/>
                        </a:xfrm>
                        <a:prstGeom prst="straightConnector1">
                          <a:avLst/>
                        </a:prstGeom>
                        <a:noFill/>
                        <a:ln cap="flat" cmpd="sng" w="9525">
                          <a:solidFill>
                            <a:schemeClr val="dk1"/>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781800" cy="31750"/>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781800" cy="31750"/>
                        </a:xfrm>
                        <a:prstGeom prst="rect"/>
                        <a:ln/>
                      </pic:spPr>
                    </pic:pic>
                  </a:graphicData>
                </a:graphic>
              </wp:anchor>
            </w:drawing>
          </mc:Fallback>
        </mc:AlternateContent>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First Name:  ____________________ Last Name: __________________________  DOB: ______________</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Year of Prior Screening (if known): __________ Insurance Type (circle): </w:t>
      </w:r>
      <w:r w:rsidDel="00000000" w:rsidR="00000000" w:rsidRPr="00000000">
        <w:rPr>
          <w:rFonts w:ascii="Times New Roman" w:cs="Times New Roman" w:eastAsia="Times New Roman" w:hAnsi="Times New Roman"/>
          <w:sz w:val="24"/>
          <w:szCs w:val="24"/>
          <w:u w:val="single"/>
          <w:rtl w:val="0"/>
        </w:rPr>
        <w:t xml:space="preserve">Private   Medicaid   Medicare   Other</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Mailing Address: __________________________________________________________________________</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City: ___________________________________ Zip: ___________ Phone: ___________________________</w:t>
      </w:r>
      <w:r w:rsidDel="00000000" w:rsidR="00000000" w:rsidRPr="00000000">
        <w:rPr>
          <w:rtl w:val="0"/>
        </w:rPr>
      </w:r>
    </w:p>
    <w:p w:rsidR="00000000" w:rsidDel="00000000" w:rsidP="00000000" w:rsidRDefault="00000000" w:rsidRPr="00000000" w14:paraId="0000001C">
      <w:pPr>
        <w:widowControl w:val="0"/>
        <w:spacing w:after="0" w:line="240" w:lineRule="auto"/>
        <w:rPr>
          <w:rFonts w:ascii="Times New Roman" w:cs="Times New Roman" w:eastAsia="Times New Roman" w:hAnsi="Times New Roman"/>
          <w:color w:val="000000"/>
          <w:sz w:val="20"/>
          <w:szCs w:val="20"/>
        </w:rPr>
      </w:pPr>
      <w:bookmarkStart w:colFirst="0" w:colLast="0" w:name="_heading=h.gjdgxs" w:id="0"/>
      <w:bookmarkEnd w:id="0"/>
      <w:r w:rsidDel="00000000" w:rsidR="00000000" w:rsidRPr="00000000">
        <w:rPr>
          <w:rFonts w:ascii="Times New Roman" w:cs="Times New Roman" w:eastAsia="Times New Roman" w:hAnsi="Times New Roman"/>
          <w:color w:val="000000"/>
          <w:sz w:val="20"/>
          <w:szCs w:val="20"/>
          <w:rtl w:val="0"/>
        </w:rPr>
        <w:t xml:space="preserve">*By accepting this FIT kit, you are acknowledging you will </w:t>
      </w:r>
      <w:r w:rsidDel="00000000" w:rsidR="00000000" w:rsidRPr="00000000">
        <w:rPr>
          <w:rFonts w:ascii="Times New Roman" w:cs="Times New Roman" w:eastAsia="Times New Roman" w:hAnsi="Times New Roman"/>
          <w:sz w:val="20"/>
          <w:szCs w:val="20"/>
          <w:rtl w:val="0"/>
        </w:rPr>
        <w:t xml:space="preserve">be</w:t>
      </w:r>
      <w:r w:rsidDel="00000000" w:rsidR="00000000" w:rsidRPr="00000000">
        <w:rPr>
          <w:rFonts w:ascii="Times New Roman" w:cs="Times New Roman" w:eastAsia="Times New Roman" w:hAnsi="Times New Roman"/>
          <w:color w:val="000000"/>
          <w:sz w:val="20"/>
          <w:szCs w:val="20"/>
          <w:rtl w:val="0"/>
        </w:rPr>
        <w:t xml:space="preserve"> able to complete and return the sample in the </w:t>
      </w:r>
      <w:r w:rsidDel="00000000" w:rsidR="00000000" w:rsidRPr="00000000">
        <w:rPr>
          <w:rFonts w:ascii="Times New Roman" w:cs="Times New Roman" w:eastAsia="Times New Roman" w:hAnsi="Times New Roman"/>
          <w:sz w:val="20"/>
          <w:szCs w:val="20"/>
          <w:rtl w:val="0"/>
        </w:rPr>
        <w:t xml:space="preserve">enclosed </w:t>
      </w:r>
      <w:r w:rsidDel="00000000" w:rsidR="00000000" w:rsidRPr="00000000">
        <w:rPr>
          <w:rFonts w:ascii="Times New Roman" w:cs="Times New Roman" w:eastAsia="Times New Roman" w:hAnsi="Times New Roman"/>
          <w:color w:val="000000"/>
          <w:sz w:val="20"/>
          <w:szCs w:val="20"/>
          <w:rtl w:val="0"/>
        </w:rPr>
        <w:t xml:space="preserve">envelope within 30 days. There is no cost to you for completing the FIT kit. Test results will be provided via letter or telephone call.</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Patient Signature: ___________________________________________ Date: _____________________</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858520</wp:posOffset>
                </wp:positionV>
                <wp:extent cx="6934200" cy="685800"/>
                <wp:effectExtent b="0" l="0" r="0" t="0"/>
                <wp:wrapSquare wrapText="bothSides" distB="45720" distT="45720" distL="114300" distR="114300"/>
                <wp:docPr id="5" name=""/>
                <a:graphic>
                  <a:graphicData uri="http://schemas.microsoft.com/office/word/2010/wordprocessingShape">
                    <wps:wsp>
                      <wps:cNvSpPr/>
                      <wps:cNvPr id="2" name="Shape 2"/>
                      <wps:spPr>
                        <a:xfrm>
                          <a:off x="1883663" y="3441863"/>
                          <a:ext cx="6924675" cy="676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MUST be completed by PHN office representative prior to release of kit.</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FIT Kit#: ______________ Kit provided by (PHN Office Name): ____________________________________</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858520</wp:posOffset>
                </wp:positionV>
                <wp:extent cx="6934200" cy="685800"/>
                <wp:effectExtent b="0" l="0" r="0" t="0"/>
                <wp:wrapSquare wrapText="bothSides" distB="45720" distT="45720" distL="114300" distR="114300"/>
                <wp:docPr id="5"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934200" cy="685800"/>
                        </a:xfrm>
                        <a:prstGeom prst="rect"/>
                        <a:ln/>
                      </pic:spPr>
                    </pic:pic>
                  </a:graphicData>
                </a:graphic>
              </wp:anchor>
            </w:drawing>
          </mc:Fallback>
        </mc:AlternateContent>
      </w:r>
    </w:p>
    <w:sectPr>
      <w:pgSz w:h="15840" w:w="12240" w:orient="portrait"/>
      <w:pgMar w:bottom="720" w:top="360" w:left="36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2">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3">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A778F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lN2/V7KPKI11C9Jik9QIDX/7AA==">CgMxLjAyCGguZ2pkZ3hzOAByITEwRjExa0hFT1VNYzAzSGZ5YlFNYktWejVtT3FiWklCZg==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2023-12-23T22:39:00Z</dcterms:created>
</cp:coreProperties>
</file>