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53" w:rsidRDefault="002F04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5B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C0B59" w:rsidRPr="003E25B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E25BA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0085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E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0B59" w:rsidRPr="003E25BA">
        <w:rPr>
          <w:rFonts w:ascii="Times New Roman" w:eastAsia="Times New Roman" w:hAnsi="Times New Roman" w:cs="Times New Roman"/>
          <w:b/>
          <w:sz w:val="28"/>
          <w:szCs w:val="28"/>
        </w:rPr>
        <w:t>First</w:t>
      </w:r>
      <w:r w:rsidR="00CC0B59">
        <w:rPr>
          <w:rFonts w:ascii="Times New Roman" w:eastAsia="Times New Roman" w:hAnsi="Times New Roman" w:cs="Times New Roman"/>
          <w:b/>
          <w:sz w:val="28"/>
          <w:szCs w:val="28"/>
        </w:rPr>
        <w:t xml:space="preserve"> Responder &amp; Law Enforcement Mental Health Support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Grant Application</w:t>
      </w:r>
    </w:p>
    <w:tbl>
      <w:tblPr>
        <w:tblStyle w:val="a0"/>
        <w:tblW w:w="11025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885"/>
        <w:gridCol w:w="165"/>
        <w:gridCol w:w="3690"/>
      </w:tblGrid>
      <w:tr w:rsidR="009F1653" w:rsidTr="00E9719E">
        <w:trPr>
          <w:trHeight w:val="368"/>
        </w:trPr>
        <w:tc>
          <w:tcPr>
            <w:tcW w:w="3285" w:type="dxa"/>
            <w:vAlign w:val="center"/>
          </w:tcPr>
          <w:p w:rsidR="009F1653" w:rsidRDefault="002F04D4" w:rsidP="00E97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 Name</w:t>
            </w:r>
          </w:p>
        </w:tc>
        <w:tc>
          <w:tcPr>
            <w:tcW w:w="7740" w:type="dxa"/>
            <w:gridSpan w:val="3"/>
          </w:tcPr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653" w:rsidTr="00E81477">
        <w:trPr>
          <w:trHeight w:val="566"/>
        </w:trPr>
        <w:tc>
          <w:tcPr>
            <w:tcW w:w="3285" w:type="dxa"/>
            <w:vMerge w:val="restart"/>
            <w:vAlign w:val="center"/>
          </w:tcPr>
          <w:p w:rsidR="009F1653" w:rsidRDefault="002F04D4" w:rsidP="00E97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 Address</w:t>
            </w:r>
          </w:p>
        </w:tc>
        <w:tc>
          <w:tcPr>
            <w:tcW w:w="7740" w:type="dxa"/>
            <w:gridSpan w:val="3"/>
            <w:vAlign w:val="center"/>
          </w:tcPr>
          <w:p w:rsidR="00E81477" w:rsidRPr="00E81477" w:rsidRDefault="002F04D4" w:rsidP="004F56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Street</w:t>
            </w:r>
            <w:r w:rsidRPr="00E8147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F1653" w:rsidTr="00E81477">
        <w:trPr>
          <w:trHeight w:val="530"/>
        </w:trPr>
        <w:tc>
          <w:tcPr>
            <w:tcW w:w="3285" w:type="dxa"/>
            <w:vMerge/>
            <w:vAlign w:val="center"/>
          </w:tcPr>
          <w:p w:rsidR="009F1653" w:rsidRDefault="009F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9F1653" w:rsidRDefault="002F04D4" w:rsidP="004F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855" w:type="dxa"/>
            <w:gridSpan w:val="2"/>
            <w:vAlign w:val="center"/>
          </w:tcPr>
          <w:p w:rsidR="009F1653" w:rsidRDefault="002F04D4" w:rsidP="004F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F1653" w:rsidTr="00E81477">
        <w:trPr>
          <w:trHeight w:val="530"/>
        </w:trPr>
        <w:tc>
          <w:tcPr>
            <w:tcW w:w="3285" w:type="dxa"/>
            <w:vMerge/>
            <w:vAlign w:val="center"/>
          </w:tcPr>
          <w:p w:rsidR="009F1653" w:rsidRDefault="009F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9F1653" w:rsidRDefault="002F04D4" w:rsidP="004F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 Code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F1653" w:rsidTr="004F5694">
        <w:trPr>
          <w:trHeight w:val="458"/>
        </w:trPr>
        <w:tc>
          <w:tcPr>
            <w:tcW w:w="3285" w:type="dxa"/>
            <w:vMerge w:val="restart"/>
            <w:vAlign w:val="center"/>
          </w:tcPr>
          <w:p w:rsidR="009F1653" w:rsidRDefault="002F04D4" w:rsidP="00E97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Point of Contact Information</w:t>
            </w:r>
          </w:p>
        </w:tc>
        <w:tc>
          <w:tcPr>
            <w:tcW w:w="4050" w:type="dxa"/>
            <w:gridSpan w:val="2"/>
            <w:vAlign w:val="center"/>
          </w:tcPr>
          <w:p w:rsidR="009F1653" w:rsidRDefault="002F04D4" w:rsidP="004F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90" w:type="dxa"/>
            <w:vAlign w:val="center"/>
          </w:tcPr>
          <w:p w:rsidR="009F1653" w:rsidRDefault="002F04D4" w:rsidP="004F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Job 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F1653" w:rsidTr="004F5694">
        <w:trPr>
          <w:trHeight w:val="530"/>
        </w:trPr>
        <w:tc>
          <w:tcPr>
            <w:tcW w:w="3285" w:type="dxa"/>
            <w:vMerge/>
            <w:vAlign w:val="center"/>
          </w:tcPr>
          <w:p w:rsidR="009F1653" w:rsidRDefault="009F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9F1653" w:rsidRDefault="002F04D4" w:rsidP="004F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90" w:type="dxa"/>
            <w:vAlign w:val="center"/>
          </w:tcPr>
          <w:p w:rsidR="009F1653" w:rsidRDefault="002F04D4" w:rsidP="004F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F1653">
        <w:trPr>
          <w:trHeight w:val="187"/>
        </w:trPr>
        <w:tc>
          <w:tcPr>
            <w:tcW w:w="11025" w:type="dxa"/>
            <w:gridSpan w:val="4"/>
          </w:tcPr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2F0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of Funding Request</w:t>
            </w:r>
            <w:r w:rsidR="0012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653">
        <w:trPr>
          <w:trHeight w:val="199"/>
        </w:trPr>
        <w:tc>
          <w:tcPr>
            <w:tcW w:w="11025" w:type="dxa"/>
            <w:gridSpan w:val="4"/>
          </w:tcPr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2F0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Topic(s) to be Addressed</w:t>
            </w:r>
            <w:r w:rsidRPr="00E8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F1653" w:rsidRPr="00093545" w:rsidRDefault="009F1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Pr="00E9719E" w:rsidRDefault="00E9719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093545" w:rsidRPr="00E9719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126402">
              <w:rPr>
                <w:rFonts w:ascii="Times New Roman" w:eastAsia="Times New Roman" w:hAnsi="Times New Roman" w:cs="Times New Roman"/>
                <w:sz w:val="24"/>
                <w:szCs w:val="24"/>
              </w:rPr>
              <w:t>Deliver</w:t>
            </w:r>
            <w:r w:rsidR="00093545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nforcement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ental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ealth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>upport</w:t>
            </w:r>
          </w:p>
          <w:p w:rsidR="00131D5D" w:rsidRPr="00E9719E" w:rsidRDefault="00E9719E" w:rsidP="00131D5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131D5D" w:rsidRPr="00E9719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irst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m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ental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ealth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>upport</w:t>
            </w:r>
          </w:p>
          <w:p w:rsidR="00131D5D" w:rsidRPr="00E9719E" w:rsidRDefault="00E9719E" w:rsidP="00131D5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131D5D" w:rsidRPr="00E9719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Improve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nforcement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ntal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health s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>upport</w:t>
            </w:r>
          </w:p>
          <w:p w:rsidR="009F1653" w:rsidRPr="00E9719E" w:rsidRDefault="00E9719E" w:rsidP="00CC0B5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093545" w:rsidRPr="00E9719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093545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Improve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irst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esponder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ental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ealth 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C0B59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>upport</w:t>
            </w:r>
          </w:p>
          <w:p w:rsidR="009F1653" w:rsidRPr="00E9719E" w:rsidRDefault="00E9719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093545" w:rsidRPr="00E9719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2F04D4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 w:rsidR="001264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F04D4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</w:t>
            </w:r>
            <w:r w:rsidR="00131D5D" w:rsidRPr="00E971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9F1653" w:rsidRDefault="009F1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9F1653">
        <w:trPr>
          <w:trHeight w:val="187"/>
        </w:trPr>
        <w:tc>
          <w:tcPr>
            <w:tcW w:w="11025" w:type="dxa"/>
            <w:gridSpan w:val="4"/>
          </w:tcPr>
          <w:p w:rsidR="009F1653" w:rsidRDefault="009F16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1653" w:rsidRDefault="002F04D4" w:rsidP="00E971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Priorities (if applicable, mark all that apply)</w:t>
            </w:r>
            <w:r w:rsidR="0012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F1653" w:rsidRDefault="009F1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4885" w:rsidRPr="004D2EDB" w:rsidRDefault="00EF4885" w:rsidP="00EF4885">
            <w:pPr>
              <w:ind w:left="657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D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4D2ED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Identifies or responds to a need for</w:t>
            </w:r>
            <w:r w:rsidRP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first responder and/or law enforcement mental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support</w:t>
            </w:r>
          </w:p>
          <w:p w:rsidR="00EF4885" w:rsidRDefault="00EF4885" w:rsidP="00EF4885">
            <w:pPr>
              <w:ind w:firstLine="387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4D2ED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4D2ED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Creates sustainability</w:t>
            </w:r>
          </w:p>
          <w:p w:rsidR="009F1653" w:rsidRPr="004D2EDB" w:rsidRDefault="00E9719E" w:rsidP="007E0F53">
            <w:pPr>
              <w:ind w:firstLine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D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4D2ED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2F04D4" w:rsidRP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>Includes partnerships or collaboration</w:t>
            </w:r>
            <w:r w:rsidR="005D2A5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other community agencies</w:t>
            </w:r>
          </w:p>
          <w:p w:rsidR="009F1653" w:rsidRDefault="002F04D4" w:rsidP="000103CE">
            <w:pPr>
              <w:ind w:left="657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3CE" w:rsidRPr="000103CE" w:rsidRDefault="000103CE" w:rsidP="000103CE">
            <w:pPr>
              <w:ind w:left="657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653">
        <w:trPr>
          <w:trHeight w:val="199"/>
        </w:trPr>
        <w:tc>
          <w:tcPr>
            <w:tcW w:w="11025" w:type="dxa"/>
            <w:gridSpan w:val="4"/>
          </w:tcPr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2F04D4" w:rsidP="00FF0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Details</w:t>
            </w:r>
          </w:p>
          <w:p w:rsidR="009F1653" w:rsidRDefault="009F1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1653" w:rsidRPr="00FF030E" w:rsidRDefault="00E8147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</w:t>
            </w:r>
            <w:r w:rsidR="002F04D4" w:rsidRPr="00FF03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lease complete the following</w:t>
            </w:r>
            <w:r w:rsidR="00752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information on project details </w:t>
            </w:r>
            <w:r w:rsidR="00752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by typing in the space below each topic area</w:t>
            </w:r>
            <w:r w:rsidR="002F04D4" w:rsidRPr="00FF03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93545" w:rsidRDefault="00093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2F0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Give a brief description of your request.</w:t>
            </w:r>
            <w:r w:rsid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the service area for implementation (</w:t>
            </w:r>
            <w:r w:rsidR="0028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e.g., </w:t>
            </w:r>
            <w:r w:rsidR="00706077">
              <w:rPr>
                <w:rFonts w:ascii="Times New Roman" w:eastAsia="Times New Roman" w:hAnsi="Times New Roman" w:cs="Times New Roman"/>
                <w:sz w:val="24"/>
                <w:szCs w:val="24"/>
              </w:rPr>
              <w:t>Laramie County, Cheyenne, etc.)</w:t>
            </w:r>
          </w:p>
          <w:p w:rsidR="00337F9D" w:rsidRDefault="0033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FAA" w:rsidRDefault="00706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  <w:r w:rsidR="00DC35D1">
              <w:rPr>
                <w:rFonts w:ascii="Times New Roman" w:eastAsia="Times New Roman" w:hAnsi="Times New Roman" w:cs="Times New Roman"/>
                <w:sz w:val="24"/>
                <w:szCs w:val="24"/>
              </w:rPr>
              <w:t>: Please provide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link or documentation to support the proposed strategies, if available.</w:t>
            </w:r>
          </w:p>
          <w:p w:rsidR="004C7FAA" w:rsidRDefault="004C7F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2F0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Situation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6313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efine how the activities proposed will </w:t>
            </w:r>
            <w:r w:rsidR="00131D5D">
              <w:rPr>
                <w:rFonts w:ascii="Times New Roman" w:eastAsia="Times New Roman" w:hAnsi="Times New Roman" w:cs="Times New Roman"/>
                <w:sz w:val="24"/>
                <w:szCs w:val="24"/>
              </w:rPr>
              <w:t>deliver and improve mental health services to first responders and/or law enforcement officers.</w:t>
            </w:r>
          </w:p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2F0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Detail the causes, conditions, or needs that have led to this request. Describe how the activities proposed will enhance </w:t>
            </w:r>
            <w:r w:rsidR="00131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access and support to mental health resources among the first responder and/or law enforcement population. </w:t>
            </w:r>
          </w:p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2F0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Provide a detailed budget to describe how funding will be allocated.</w:t>
            </w:r>
            <w:r w:rsidR="0036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can be done below or in a separate attachment.</w:t>
            </w:r>
          </w:p>
          <w:p w:rsidR="00600209" w:rsidRDefault="00600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209" w:rsidRDefault="00600209" w:rsidP="00600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Sustainability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Provide a detailed description on how your efforts can be indepe</w:t>
            </w:r>
            <w:r w:rsidR="0036313F">
              <w:rPr>
                <w:rFonts w:ascii="Times New Roman" w:eastAsia="Times New Roman" w:hAnsi="Times New Roman" w:cs="Times New Roman"/>
                <w:sz w:val="24"/>
                <w:szCs w:val="24"/>
              </w:rPr>
              <w:t>ndently sustained in the future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after this one</w:t>
            </w:r>
            <w:r w:rsidR="00285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funding expires.</w:t>
            </w:r>
            <w:r w:rsidR="00687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7F9D" w:rsidRDefault="0033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653">
        <w:trPr>
          <w:trHeight w:val="199"/>
        </w:trPr>
        <w:tc>
          <w:tcPr>
            <w:tcW w:w="11025" w:type="dxa"/>
            <w:gridSpan w:val="4"/>
          </w:tcPr>
          <w:p w:rsidR="009F1653" w:rsidRDefault="002F0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understand that as a recipient of these funds, I will be required to work in conjunction with the</w:t>
            </w:r>
            <w:r w:rsidR="0009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Wyoming </w:t>
            </w:r>
            <w:r w:rsidR="00302939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Health</w:t>
            </w:r>
            <w:r w:rsidR="00285C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2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enter into and sign a formal contract with the State of Wyoming</w:t>
            </w:r>
            <w:r w:rsidR="00E8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event funds are awarded</w:t>
            </w:r>
            <w:r w:rsidR="00302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653" w:rsidRDefault="002F0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Name: </w:t>
            </w:r>
          </w:p>
          <w:p w:rsidR="009F1653" w:rsidRDefault="009F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1653" w:rsidRDefault="009F16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1653" w:rsidRDefault="002F04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fill out this application and send it to the </w:t>
      </w:r>
      <w:r w:rsidR="00093545">
        <w:rPr>
          <w:rFonts w:ascii="Times New Roman" w:eastAsia="Times New Roman" w:hAnsi="Times New Roman" w:cs="Times New Roman"/>
          <w:b/>
          <w:sz w:val="24"/>
          <w:szCs w:val="24"/>
        </w:rPr>
        <w:t>Behavioral Health Division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 </w:t>
      </w:r>
      <w:hyperlink r:id="rId7" w:history="1">
        <w:r w:rsidR="008D3C54" w:rsidRPr="006D40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bhd.contracts@wyo.gov</w:t>
        </w:r>
      </w:hyperlink>
      <w:r w:rsidR="004F3ABB">
        <w:rPr>
          <w:rFonts w:ascii="Times New Roman" w:eastAsia="Times New Roman" w:hAnsi="Times New Roman" w:cs="Times New Roman"/>
          <w:b/>
          <w:sz w:val="24"/>
          <w:szCs w:val="24"/>
        </w:rPr>
        <w:t xml:space="preserve"> on or before May</w:t>
      </w:r>
      <w:r w:rsidR="008D3C54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4F3ABB">
        <w:rPr>
          <w:rFonts w:ascii="Times New Roman" w:eastAsia="Times New Roman" w:hAnsi="Times New Roman" w:cs="Times New Roman"/>
          <w:b/>
          <w:sz w:val="24"/>
          <w:szCs w:val="24"/>
        </w:rPr>
        <w:t>1, 2023</w:t>
      </w:r>
      <w:bookmarkStart w:id="1" w:name="_GoBack"/>
      <w:bookmarkEnd w:id="1"/>
    </w:p>
    <w:sectPr w:rsidR="009F165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33" w:rsidRDefault="00312233">
      <w:pPr>
        <w:spacing w:after="0" w:line="240" w:lineRule="auto"/>
      </w:pPr>
      <w:r>
        <w:separator/>
      </w:r>
    </w:p>
  </w:endnote>
  <w:endnote w:type="continuationSeparator" w:id="0">
    <w:p w:rsidR="00312233" w:rsidRDefault="0031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53" w:rsidRDefault="002F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3ABB">
      <w:rPr>
        <w:noProof/>
        <w:color w:val="000000"/>
      </w:rPr>
      <w:t>1</w:t>
    </w:r>
    <w:r>
      <w:rPr>
        <w:color w:val="000000"/>
      </w:rPr>
      <w:fldChar w:fldCharType="end"/>
    </w:r>
  </w:p>
  <w:p w:rsidR="009F1653" w:rsidRDefault="009F16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33" w:rsidRDefault="00312233">
      <w:pPr>
        <w:spacing w:after="0" w:line="240" w:lineRule="auto"/>
      </w:pPr>
      <w:r>
        <w:separator/>
      </w:r>
    </w:p>
  </w:footnote>
  <w:footnote w:type="continuationSeparator" w:id="0">
    <w:p w:rsidR="00312233" w:rsidRDefault="0031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3"/>
    <w:rsid w:val="000103CE"/>
    <w:rsid w:val="00093545"/>
    <w:rsid w:val="000A3231"/>
    <w:rsid w:val="000A4C3B"/>
    <w:rsid w:val="00126402"/>
    <w:rsid w:val="00131D5D"/>
    <w:rsid w:val="0020085F"/>
    <w:rsid w:val="00285C27"/>
    <w:rsid w:val="002F04D4"/>
    <w:rsid w:val="00302939"/>
    <w:rsid w:val="00312233"/>
    <w:rsid w:val="00337F9D"/>
    <w:rsid w:val="0036313F"/>
    <w:rsid w:val="003E25BA"/>
    <w:rsid w:val="0040460C"/>
    <w:rsid w:val="00477E33"/>
    <w:rsid w:val="004A39BE"/>
    <w:rsid w:val="004C7FAA"/>
    <w:rsid w:val="004D2EDB"/>
    <w:rsid w:val="004F3ABB"/>
    <w:rsid w:val="004F5694"/>
    <w:rsid w:val="005D2A54"/>
    <w:rsid w:val="00600209"/>
    <w:rsid w:val="00687880"/>
    <w:rsid w:val="00706077"/>
    <w:rsid w:val="0075216D"/>
    <w:rsid w:val="007E0F53"/>
    <w:rsid w:val="00835837"/>
    <w:rsid w:val="008D3C54"/>
    <w:rsid w:val="009F1653"/>
    <w:rsid w:val="00A73C66"/>
    <w:rsid w:val="00B671B2"/>
    <w:rsid w:val="00C856B3"/>
    <w:rsid w:val="00CC0B59"/>
    <w:rsid w:val="00D6218C"/>
    <w:rsid w:val="00D91B1F"/>
    <w:rsid w:val="00DA6620"/>
    <w:rsid w:val="00DC35D1"/>
    <w:rsid w:val="00E81477"/>
    <w:rsid w:val="00E9719E"/>
    <w:rsid w:val="00EF4885"/>
    <w:rsid w:val="00F63A9D"/>
    <w:rsid w:val="00F86D4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F3885-9BBA-4A37-B76C-47EB788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0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9B"/>
  </w:style>
  <w:style w:type="paragraph" w:styleId="Footer">
    <w:name w:val="footer"/>
    <w:basedOn w:val="Normal"/>
    <w:link w:val="FooterChar"/>
    <w:uiPriority w:val="99"/>
    <w:unhideWhenUsed/>
    <w:rsid w:val="0000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9B"/>
  </w:style>
  <w:style w:type="paragraph" w:styleId="ListParagraph">
    <w:name w:val="List Paragraph"/>
    <w:basedOn w:val="Normal"/>
    <w:uiPriority w:val="34"/>
    <w:qFormat/>
    <w:rsid w:val="001A2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F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F3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hd.contracts@wyo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h4JpAOocOKk11qLAT9+M23ivA==">AMUW2mWOP76w4CobejSilGpm7+4Vd7Iv4I3fjTI/bOh402gZ8eFKtG8SloZQgy7pShBGvtO25nW69I7ryhT4wU9WmhLk55LbIjcUky8bOom0/w27i6NIDF/6xxzUbb9SLuk0SlfAYtkF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 Sherard</dc:creator>
  <cp:lastModifiedBy>Provencio, Ashley</cp:lastModifiedBy>
  <cp:revision>8</cp:revision>
  <dcterms:created xsi:type="dcterms:W3CDTF">2022-07-21T21:21:00Z</dcterms:created>
  <dcterms:modified xsi:type="dcterms:W3CDTF">2023-03-22T19:33:00Z</dcterms:modified>
</cp:coreProperties>
</file>