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C2226" w14:textId="0EB933C3" w:rsidR="00ED499D" w:rsidRDefault="00ED499D" w:rsidP="75539366">
      <w:pPr>
        <w:pStyle w:val="Heading1"/>
        <w:rPr>
          <w:rFonts w:ascii="Times New Roman" w:hAnsi="Times New Roman" w:cs="Times New Roman"/>
          <w:color w:val="auto"/>
        </w:rPr>
      </w:pPr>
      <w:r w:rsidRPr="75539366">
        <w:rPr>
          <w:rFonts w:ascii="Times New Roman" w:hAnsi="Times New Roman" w:cs="Times New Roman"/>
          <w:color w:val="auto"/>
        </w:rPr>
        <w:t>2023 Power of Rural: Healthcare Conference</w:t>
      </w:r>
    </w:p>
    <w:p w14:paraId="46F236A6" w14:textId="78CDE0F5" w:rsidR="00ED499D" w:rsidRDefault="00ED499D" w:rsidP="75539366">
      <w:pPr>
        <w:pStyle w:val="Heading1"/>
        <w:rPr>
          <w:rFonts w:ascii="Times New Roman" w:hAnsi="Times New Roman" w:cs="Times New Roman"/>
          <w:color w:val="auto"/>
        </w:rPr>
      </w:pPr>
      <w:r w:rsidRPr="75539366">
        <w:rPr>
          <w:rFonts w:ascii="Times New Roman" w:hAnsi="Times New Roman" w:cs="Times New Roman"/>
          <w:color w:val="auto"/>
        </w:rPr>
        <w:t xml:space="preserve"> </w:t>
      </w:r>
    </w:p>
    <w:p w14:paraId="32E791B7" w14:textId="77777777" w:rsidR="00ED499D" w:rsidRDefault="00ED499D" w:rsidP="75539366">
      <w:pPr>
        <w:pStyle w:val="Heading1"/>
        <w:rPr>
          <w:rFonts w:ascii="Times New Roman" w:hAnsi="Times New Roman" w:cs="Times New Roman"/>
          <w:color w:val="auto"/>
        </w:rPr>
      </w:pPr>
      <w:r w:rsidRPr="75539366">
        <w:rPr>
          <w:rFonts w:ascii="Times New Roman" w:hAnsi="Times New Roman" w:cs="Times New Roman"/>
          <w:color w:val="auto"/>
        </w:rPr>
        <w:t>University of Wyoming Conference Center</w:t>
      </w:r>
    </w:p>
    <w:p w14:paraId="60EEDACD" w14:textId="32A65A6B" w:rsidR="00ED499D" w:rsidRDefault="00ED499D" w:rsidP="75539366">
      <w:pPr>
        <w:pStyle w:val="Heading1"/>
        <w:rPr>
          <w:rFonts w:ascii="Times New Roman" w:hAnsi="Times New Roman" w:cs="Times New Roman"/>
          <w:color w:val="auto"/>
        </w:rPr>
      </w:pPr>
      <w:r w:rsidRPr="75539366">
        <w:rPr>
          <w:rFonts w:ascii="Times New Roman" w:hAnsi="Times New Roman" w:cs="Times New Roman"/>
          <w:color w:val="auto"/>
        </w:rPr>
        <w:t xml:space="preserve">Laramie, Wyoming </w:t>
      </w:r>
    </w:p>
    <w:p w14:paraId="0C515ABC" w14:textId="77777777" w:rsidR="00ED499D" w:rsidRDefault="00ED499D" w:rsidP="75539366">
      <w:pPr>
        <w:pStyle w:val="Heading1"/>
        <w:rPr>
          <w:rFonts w:ascii="Times New Roman" w:hAnsi="Times New Roman" w:cs="Times New Roman"/>
          <w:color w:val="auto"/>
        </w:rPr>
      </w:pPr>
    </w:p>
    <w:p w14:paraId="56065FC0" w14:textId="720386A5" w:rsidR="00ED499D" w:rsidRPr="00ED499D" w:rsidRDefault="00ED499D" w:rsidP="75539366">
      <w:pPr>
        <w:pStyle w:val="Heading1"/>
        <w:rPr>
          <w:rFonts w:ascii="Times New Roman" w:hAnsi="Times New Roman" w:cs="Times New Roman"/>
          <w:color w:val="auto"/>
        </w:rPr>
      </w:pPr>
      <w:r w:rsidRPr="75539366">
        <w:rPr>
          <w:rFonts w:ascii="Times New Roman" w:hAnsi="Times New Roman" w:cs="Times New Roman"/>
          <w:color w:val="auto"/>
        </w:rPr>
        <w:t>April 17 -19, 2023</w:t>
      </w:r>
    </w:p>
    <w:p w14:paraId="1FBCA753" w14:textId="63965E13" w:rsidR="006C5186" w:rsidRPr="00F10FD0" w:rsidRDefault="7CFFF782" w:rsidP="75539366">
      <w:pPr>
        <w:spacing w:before="720" w:after="0" w:line="240" w:lineRule="auto"/>
        <w:jc w:val="center"/>
        <w:textAlignment w:val="baseline"/>
        <w:rPr>
          <w:rStyle w:val="Titlenormal"/>
          <w:rFonts w:ascii="Times New Roman" w:eastAsia="Times New Roman" w:hAnsi="Times New Roman" w:cs="Times New Roman"/>
          <w:color w:val="auto"/>
        </w:rPr>
      </w:pPr>
      <w:r w:rsidRPr="75539366">
        <w:rPr>
          <w:rStyle w:val="Titlenormal"/>
          <w:rFonts w:ascii="Times New Roman" w:eastAsia="Times New Roman" w:hAnsi="Times New Roman" w:cs="Times New Roman"/>
          <w:color w:val="auto"/>
        </w:rPr>
        <w:t xml:space="preserve">Call for </w:t>
      </w:r>
      <w:r w:rsidR="009B4496" w:rsidRPr="75539366">
        <w:rPr>
          <w:rStyle w:val="Titlenormal"/>
          <w:rFonts w:ascii="Times New Roman" w:eastAsia="Times New Roman" w:hAnsi="Times New Roman" w:cs="Times New Roman"/>
          <w:color w:val="auto"/>
        </w:rPr>
        <w:t>Proposal</w:t>
      </w:r>
      <w:r w:rsidR="7A868257" w:rsidRPr="75539366">
        <w:rPr>
          <w:rStyle w:val="Titlenormal"/>
          <w:rFonts w:ascii="Times New Roman" w:eastAsia="Times New Roman" w:hAnsi="Times New Roman" w:cs="Times New Roman"/>
          <w:color w:val="auto"/>
        </w:rPr>
        <w:t>s</w:t>
      </w:r>
    </w:p>
    <w:p w14:paraId="0DF0FD57" w14:textId="388071FF" w:rsidR="006C5186" w:rsidRPr="00F10FD0" w:rsidRDefault="009B4496" w:rsidP="75539366">
      <w:pPr>
        <w:pStyle w:val="NoSpacing"/>
        <w:jc w:val="center"/>
        <w:rPr>
          <w:rStyle w:val="Titlenormal"/>
          <w:rFonts w:ascii="Times New Roman" w:eastAsia="Times New Roman" w:hAnsi="Times New Roman" w:cs="Times New Roman"/>
          <w:color w:val="auto"/>
        </w:rPr>
      </w:pPr>
      <w:r w:rsidRPr="75539366">
        <w:rPr>
          <w:rStyle w:val="Titlenormal"/>
          <w:rFonts w:ascii="Times New Roman" w:eastAsia="Times New Roman" w:hAnsi="Times New Roman" w:cs="Times New Roman"/>
          <w:color w:val="auto"/>
        </w:rPr>
        <w:t>Deadline</w:t>
      </w:r>
      <w:r w:rsidR="1A27E17D" w:rsidRPr="75539366">
        <w:rPr>
          <w:rStyle w:val="Titlenormal"/>
          <w:rFonts w:ascii="Times New Roman" w:eastAsia="Times New Roman" w:hAnsi="Times New Roman" w:cs="Times New Roman"/>
          <w:color w:val="auto"/>
        </w:rPr>
        <w:t xml:space="preserve">: </w:t>
      </w:r>
      <w:r w:rsidR="621422D8" w:rsidRPr="75539366">
        <w:rPr>
          <w:rStyle w:val="Titlenormal"/>
          <w:rFonts w:ascii="Times New Roman" w:eastAsia="Times New Roman" w:hAnsi="Times New Roman" w:cs="Times New Roman"/>
          <w:color w:val="auto"/>
        </w:rPr>
        <w:t>February 3, 2023</w:t>
      </w:r>
    </w:p>
    <w:p w14:paraId="28206D37" w14:textId="77777777" w:rsidR="009B4496" w:rsidRPr="00836A52" w:rsidRDefault="009B4496" w:rsidP="75539366">
      <w:pPr>
        <w:spacing w:before="720" w:after="0" w:line="240" w:lineRule="auto"/>
        <w:jc w:val="center"/>
        <w:textAlignment w:val="baseline"/>
        <w:rPr>
          <w:rStyle w:val="Titlenormal"/>
          <w:rFonts w:ascii="Times New Roman" w:eastAsia="Times New Roman" w:hAnsi="Times New Roman" w:cs="Times New Roman"/>
          <w:color w:val="auto"/>
        </w:rPr>
      </w:pPr>
      <w:r w:rsidRPr="75539366">
        <w:rPr>
          <w:rStyle w:val="Titlenormal"/>
          <w:rFonts w:ascii="Times New Roman" w:eastAsia="Times New Roman" w:hAnsi="Times New Roman" w:cs="Times New Roman"/>
          <w:color w:val="auto"/>
        </w:rPr>
        <w:t>Hosts: </w:t>
      </w:r>
    </w:p>
    <w:p w14:paraId="7F0AA0DB" w14:textId="77777777" w:rsidR="009B4496" w:rsidRPr="00836A52" w:rsidRDefault="009B4496" w:rsidP="75539366">
      <w:pPr>
        <w:spacing w:after="0" w:line="240" w:lineRule="auto"/>
        <w:jc w:val="center"/>
        <w:textAlignment w:val="baseline"/>
        <w:rPr>
          <w:rStyle w:val="Titlenormal"/>
          <w:rFonts w:ascii="Times New Roman" w:eastAsia="Times New Roman" w:hAnsi="Times New Roman" w:cs="Times New Roman"/>
          <w:color w:val="auto"/>
        </w:rPr>
      </w:pPr>
      <w:r w:rsidRPr="75539366">
        <w:rPr>
          <w:rStyle w:val="Titlenormal"/>
          <w:rFonts w:ascii="Times New Roman" w:eastAsia="Times New Roman" w:hAnsi="Times New Roman" w:cs="Times New Roman"/>
          <w:color w:val="auto"/>
        </w:rPr>
        <w:t>Equality State Research Network </w:t>
      </w:r>
    </w:p>
    <w:p w14:paraId="55C9F582" w14:textId="77777777" w:rsidR="009B4496" w:rsidRPr="00836A52" w:rsidRDefault="009B4496" w:rsidP="75539366">
      <w:pPr>
        <w:spacing w:after="0" w:line="240" w:lineRule="auto"/>
        <w:jc w:val="center"/>
        <w:textAlignment w:val="baseline"/>
        <w:rPr>
          <w:rStyle w:val="Titlenormal"/>
          <w:rFonts w:ascii="Times New Roman" w:eastAsia="Times New Roman" w:hAnsi="Times New Roman" w:cs="Times New Roman"/>
          <w:color w:val="auto"/>
        </w:rPr>
      </w:pPr>
      <w:r w:rsidRPr="75539366">
        <w:rPr>
          <w:rStyle w:val="Titlenormal"/>
          <w:rFonts w:ascii="Times New Roman" w:eastAsia="Times New Roman" w:hAnsi="Times New Roman" w:cs="Times New Roman"/>
          <w:color w:val="auto"/>
        </w:rPr>
        <w:t>Wyoming Primary Care Association </w:t>
      </w:r>
    </w:p>
    <w:p w14:paraId="3FDC511F" w14:textId="77777777" w:rsidR="009B4496" w:rsidRPr="00836A52" w:rsidRDefault="009B4496" w:rsidP="75539366">
      <w:pPr>
        <w:spacing w:after="0" w:line="240" w:lineRule="auto"/>
        <w:jc w:val="center"/>
        <w:textAlignment w:val="baseline"/>
        <w:rPr>
          <w:rStyle w:val="Titlenormal"/>
          <w:rFonts w:ascii="Times New Roman" w:eastAsia="Times New Roman" w:hAnsi="Times New Roman" w:cs="Times New Roman"/>
          <w:color w:val="auto"/>
        </w:rPr>
      </w:pPr>
      <w:r w:rsidRPr="75539366">
        <w:rPr>
          <w:rStyle w:val="Titlenormal"/>
          <w:rFonts w:ascii="Times New Roman" w:eastAsia="Times New Roman" w:hAnsi="Times New Roman" w:cs="Times New Roman"/>
          <w:color w:val="auto"/>
        </w:rPr>
        <w:t>Office of Rural Health, Wyoming Department of Health </w:t>
      </w:r>
    </w:p>
    <w:p w14:paraId="62B45A97" w14:textId="77777777" w:rsidR="003351A4" w:rsidRDefault="003351A4" w:rsidP="75539366">
      <w:pPr>
        <w:pStyle w:val="titlenormal2"/>
        <w:rPr>
          <w:rFonts w:ascii="Times New Roman" w:hAnsi="Times New Roman"/>
          <w:color w:val="auto"/>
        </w:rPr>
      </w:pPr>
    </w:p>
    <w:p w14:paraId="16FFFA3B" w14:textId="18E9F6F9" w:rsidR="009B4496" w:rsidRPr="00E4334F" w:rsidRDefault="009B4496" w:rsidP="75539366">
      <w:pPr>
        <w:pStyle w:val="titlenormal2"/>
        <w:rPr>
          <w:rFonts w:ascii="Times New Roman" w:hAnsi="Times New Roman"/>
          <w:color w:val="auto"/>
        </w:rPr>
      </w:pPr>
      <w:r w:rsidRPr="75539366">
        <w:rPr>
          <w:rFonts w:ascii="Times New Roman" w:hAnsi="Times New Roman"/>
          <w:color w:val="auto"/>
        </w:rPr>
        <w:t xml:space="preserve">The Power of Rural Healthcare Conference is a partnership between the Equality State Research Network; the Wyoming Department of Health, Office of Rural Health; </w:t>
      </w:r>
      <w:r w:rsidR="5CE311FE" w:rsidRPr="75539366">
        <w:rPr>
          <w:rFonts w:ascii="Times New Roman" w:hAnsi="Times New Roman"/>
          <w:color w:val="auto"/>
        </w:rPr>
        <w:t xml:space="preserve">and </w:t>
      </w:r>
      <w:r w:rsidRPr="75539366">
        <w:rPr>
          <w:rFonts w:ascii="Times New Roman" w:hAnsi="Times New Roman"/>
          <w:color w:val="auto"/>
        </w:rPr>
        <w:t>the Wyoming Primary Care Association</w:t>
      </w:r>
      <w:r w:rsidR="6027BD0B" w:rsidRPr="75539366">
        <w:rPr>
          <w:rFonts w:ascii="Times New Roman" w:hAnsi="Times New Roman"/>
          <w:color w:val="auto"/>
        </w:rPr>
        <w:t>.</w:t>
      </w:r>
    </w:p>
    <w:p w14:paraId="278400EA" w14:textId="30D46BF7" w:rsidR="00ED499D" w:rsidRDefault="009B4496" w:rsidP="75539366">
      <w:pPr>
        <w:pStyle w:val="titlenormal2"/>
        <w:rPr>
          <w:rFonts w:ascii="Times New Roman" w:hAnsi="Times New Roman"/>
          <w:color w:val="auto"/>
        </w:rPr>
      </w:pPr>
      <w:r w:rsidRPr="75539366">
        <w:rPr>
          <w:rFonts w:ascii="Times New Roman" w:hAnsi="Times New Roman"/>
          <w:color w:val="auto"/>
        </w:rPr>
        <w:t>We invite proposals for posters</w:t>
      </w:r>
      <w:r w:rsidR="702EDD83" w:rsidRPr="75539366">
        <w:rPr>
          <w:rFonts w:ascii="Times New Roman" w:hAnsi="Times New Roman"/>
          <w:color w:val="auto"/>
        </w:rPr>
        <w:t xml:space="preserve">, and oral presentations </w:t>
      </w:r>
      <w:r w:rsidRPr="75539366">
        <w:rPr>
          <w:rFonts w:ascii="Times New Roman" w:hAnsi="Times New Roman"/>
          <w:color w:val="auto"/>
        </w:rPr>
        <w:t>at our annual meeting to be held</w:t>
      </w:r>
      <w:r w:rsidR="00ED499D" w:rsidRPr="75539366">
        <w:rPr>
          <w:rFonts w:ascii="Times New Roman" w:hAnsi="Times New Roman"/>
          <w:color w:val="auto"/>
        </w:rPr>
        <w:t xml:space="preserve"> in</w:t>
      </w:r>
      <w:r w:rsidR="1AA48DB1" w:rsidRPr="75539366">
        <w:rPr>
          <w:rFonts w:ascii="Times New Roman" w:hAnsi="Times New Roman"/>
          <w:color w:val="auto"/>
        </w:rPr>
        <w:t xml:space="preserve"> person</w:t>
      </w:r>
      <w:r w:rsidR="00ED499D" w:rsidRPr="75539366">
        <w:rPr>
          <w:rFonts w:ascii="Times New Roman" w:hAnsi="Times New Roman"/>
          <w:color w:val="auto"/>
        </w:rPr>
        <w:t xml:space="preserve"> in Laramie, Wyoming at the </w:t>
      </w:r>
      <w:r w:rsidR="6F18B434" w:rsidRPr="75539366">
        <w:rPr>
          <w:rFonts w:ascii="Times New Roman" w:hAnsi="Times New Roman"/>
          <w:color w:val="auto"/>
        </w:rPr>
        <w:t>University</w:t>
      </w:r>
      <w:r w:rsidR="00ED499D" w:rsidRPr="75539366">
        <w:rPr>
          <w:rFonts w:ascii="Times New Roman" w:hAnsi="Times New Roman"/>
          <w:color w:val="auto"/>
        </w:rPr>
        <w:t xml:space="preserve"> of Wyoming Conference Center. </w:t>
      </w:r>
      <w:r w:rsidR="6B8F49D2" w:rsidRPr="75539366">
        <w:rPr>
          <w:rFonts w:ascii="Times New Roman" w:hAnsi="Times New Roman"/>
          <w:color w:val="auto"/>
        </w:rPr>
        <w:t xml:space="preserve">Virtual </w:t>
      </w:r>
      <w:r w:rsidR="00ED499D" w:rsidRPr="75539366">
        <w:rPr>
          <w:rFonts w:ascii="Times New Roman" w:hAnsi="Times New Roman"/>
          <w:color w:val="auto"/>
        </w:rPr>
        <w:t xml:space="preserve">attendance will be available. </w:t>
      </w:r>
    </w:p>
    <w:p w14:paraId="4D3AC993" w14:textId="77777777" w:rsidR="00E620CB" w:rsidRPr="004D7141" w:rsidRDefault="00E620CB" w:rsidP="75539366">
      <w:pPr>
        <w:rPr>
          <w:rFonts w:ascii="Times New Roman" w:eastAsia="Times New Roman" w:hAnsi="Times New Roman" w:cs="Times New Roman"/>
        </w:rPr>
      </w:pPr>
      <w:r w:rsidRPr="75539366">
        <w:rPr>
          <w:rFonts w:ascii="Times New Roman" w:eastAsia="Times New Roman" w:hAnsi="Times New Roman" w:cs="Times New Roman"/>
        </w:rPr>
        <w:br w:type="page"/>
      </w:r>
    </w:p>
    <w:p w14:paraId="28CDCBCF" w14:textId="79C92280" w:rsidR="009B4496" w:rsidRPr="003E3F88" w:rsidRDefault="003A4B53" w:rsidP="75539366">
      <w:pPr>
        <w:pStyle w:val="Heading2"/>
        <w:rPr>
          <w:rFonts w:ascii="Times New Roman" w:hAnsi="Times New Roman" w:cs="Times New Roman"/>
          <w:color w:val="auto"/>
        </w:rPr>
      </w:pPr>
      <w:bookmarkStart w:id="0" w:name="_GoBack"/>
      <w:r>
        <w:lastRenderedPageBreak/>
        <w:t xml:space="preserve">Presentation </w:t>
      </w:r>
      <w:r w:rsidR="009B4496">
        <w:t>Themes:</w:t>
      </w:r>
    </w:p>
    <w:p w14:paraId="034D377A" w14:textId="1615FA22" w:rsidR="006259DB" w:rsidRPr="007F5A81" w:rsidRDefault="00832AE9" w:rsidP="75539366">
      <w:pPr>
        <w:rPr>
          <w:rFonts w:ascii="Times New Roman" w:eastAsia="Times New Roman" w:hAnsi="Times New Roman" w:cs="Times New Roman"/>
        </w:rPr>
      </w:pPr>
      <w:r w:rsidRPr="75539366">
        <w:rPr>
          <w:rFonts w:ascii="Times New Roman" w:eastAsia="Times New Roman" w:hAnsi="Times New Roman" w:cs="Times New Roman"/>
        </w:rPr>
        <w:t xml:space="preserve">Priorities are given to </w:t>
      </w:r>
      <w:r w:rsidR="00622790" w:rsidRPr="75539366">
        <w:rPr>
          <w:rFonts w:ascii="Times New Roman" w:eastAsia="Times New Roman" w:hAnsi="Times New Roman" w:cs="Times New Roman"/>
        </w:rPr>
        <w:t>presentations incorporating</w:t>
      </w:r>
      <w:r w:rsidRPr="75539366">
        <w:rPr>
          <w:rFonts w:ascii="Times New Roman" w:eastAsia="Times New Roman" w:hAnsi="Times New Roman" w:cs="Times New Roman"/>
        </w:rPr>
        <w:t xml:space="preserve"> </w:t>
      </w:r>
      <w:r w:rsidR="00DF7D5F" w:rsidRPr="75539366">
        <w:rPr>
          <w:rFonts w:ascii="Times New Roman" w:eastAsia="Times New Roman" w:hAnsi="Times New Roman" w:cs="Times New Roman"/>
        </w:rPr>
        <w:t>patient and</w:t>
      </w:r>
      <w:r w:rsidRPr="75539366">
        <w:rPr>
          <w:rFonts w:ascii="Times New Roman" w:eastAsia="Times New Roman" w:hAnsi="Times New Roman" w:cs="Times New Roman"/>
        </w:rPr>
        <w:t xml:space="preserve"> community perspectives. </w:t>
      </w:r>
      <w:r w:rsidR="00216FBE" w:rsidRPr="75539366">
        <w:rPr>
          <w:rFonts w:ascii="Times New Roman" w:eastAsia="Times New Roman" w:hAnsi="Times New Roman" w:cs="Times New Roman"/>
        </w:rPr>
        <w:t xml:space="preserve">Presentation topics </w:t>
      </w:r>
      <w:r w:rsidR="64837C1C" w:rsidRPr="75539366">
        <w:rPr>
          <w:rFonts w:ascii="Times New Roman" w:eastAsia="Times New Roman" w:hAnsi="Times New Roman" w:cs="Times New Roman"/>
        </w:rPr>
        <w:t>can</w:t>
      </w:r>
      <w:r w:rsidR="00F80C32" w:rsidRPr="75539366">
        <w:rPr>
          <w:rFonts w:ascii="Times New Roman" w:eastAsia="Times New Roman" w:hAnsi="Times New Roman" w:cs="Times New Roman"/>
        </w:rPr>
        <w:t xml:space="preserve"> </w:t>
      </w:r>
      <w:r w:rsidR="00D67913" w:rsidRPr="75539366">
        <w:rPr>
          <w:rFonts w:ascii="Times New Roman" w:eastAsia="Times New Roman" w:hAnsi="Times New Roman" w:cs="Times New Roman"/>
        </w:rPr>
        <w:t>align with</w:t>
      </w:r>
      <w:r w:rsidR="00F80C32" w:rsidRPr="75539366">
        <w:rPr>
          <w:rFonts w:ascii="Times New Roman" w:eastAsia="Times New Roman" w:hAnsi="Times New Roman" w:cs="Times New Roman"/>
        </w:rPr>
        <w:t>,</w:t>
      </w:r>
      <w:r w:rsidR="00DF1C84" w:rsidRPr="75539366">
        <w:rPr>
          <w:rFonts w:ascii="Times New Roman" w:eastAsia="Times New Roman" w:hAnsi="Times New Roman" w:cs="Times New Roman"/>
        </w:rPr>
        <w:t xml:space="preserve"> </w:t>
      </w:r>
      <w:r w:rsidR="000039E8" w:rsidRPr="75539366">
        <w:rPr>
          <w:rFonts w:ascii="Times New Roman" w:eastAsia="Times New Roman" w:hAnsi="Times New Roman" w:cs="Times New Roman"/>
        </w:rPr>
        <w:t>but are not limited to</w:t>
      </w:r>
      <w:r w:rsidR="00DF7D5F" w:rsidRPr="75539366">
        <w:rPr>
          <w:rFonts w:ascii="Times New Roman" w:eastAsia="Times New Roman" w:hAnsi="Times New Roman" w:cs="Times New Roman"/>
        </w:rPr>
        <w:t>,</w:t>
      </w:r>
      <w:r w:rsidR="000039E8" w:rsidRPr="75539366">
        <w:rPr>
          <w:rFonts w:ascii="Times New Roman" w:eastAsia="Times New Roman" w:hAnsi="Times New Roman" w:cs="Times New Roman"/>
        </w:rPr>
        <w:t xml:space="preserve"> the</w:t>
      </w:r>
      <w:r w:rsidR="00106731" w:rsidRPr="75539366">
        <w:rPr>
          <w:rFonts w:ascii="Times New Roman" w:eastAsia="Times New Roman" w:hAnsi="Times New Roman" w:cs="Times New Roman"/>
        </w:rPr>
        <w:t xml:space="preserve"> following themes: </w:t>
      </w:r>
    </w:p>
    <w:p w14:paraId="2F802F5C" w14:textId="72250C51" w:rsidR="0209311E" w:rsidRDefault="0209311E" w:rsidP="75539366">
      <w:pPr>
        <w:pStyle w:val="ListParagraph"/>
        <w:numPr>
          <w:ilvl w:val="0"/>
          <w:numId w:val="25"/>
        </w:numPr>
        <w:spacing w:after="0" w:line="240" w:lineRule="auto"/>
        <w:rPr>
          <w:rFonts w:ascii="Times New Roman" w:eastAsia="Times New Roman" w:hAnsi="Times New Roman" w:cs="Times New Roman"/>
          <w:b/>
          <w:bCs/>
        </w:rPr>
      </w:pPr>
      <w:r w:rsidRPr="75539366">
        <w:rPr>
          <w:rFonts w:ascii="Times New Roman" w:eastAsia="Times New Roman" w:hAnsi="Times New Roman" w:cs="Times New Roman"/>
          <w:b/>
          <w:bCs/>
        </w:rPr>
        <w:t xml:space="preserve">Wellness </w:t>
      </w:r>
    </w:p>
    <w:p w14:paraId="1420B74F" w14:textId="79C51C86" w:rsidR="0209311E" w:rsidRDefault="0209311E" w:rsidP="75539366">
      <w:pPr>
        <w:pStyle w:val="ListParagraph"/>
        <w:numPr>
          <w:ilvl w:val="1"/>
          <w:numId w:val="25"/>
        </w:numPr>
        <w:rPr>
          <w:rFonts w:ascii="Times New Roman" w:eastAsia="Times New Roman" w:hAnsi="Times New Roman" w:cs="Times New Roman"/>
        </w:rPr>
      </w:pPr>
      <w:r w:rsidRPr="75539366">
        <w:rPr>
          <w:rFonts w:ascii="Times New Roman" w:eastAsia="Times New Roman" w:hAnsi="Times New Roman" w:cs="Times New Roman"/>
        </w:rPr>
        <w:t xml:space="preserve">childhood obesity prevention, hypertension, case/care management, chronic disease management. </w:t>
      </w:r>
    </w:p>
    <w:p w14:paraId="5FD4EB5D" w14:textId="66DEC32E" w:rsidR="0209311E" w:rsidRDefault="0209311E" w:rsidP="75539366">
      <w:pPr>
        <w:pStyle w:val="ListParagraph"/>
        <w:numPr>
          <w:ilvl w:val="0"/>
          <w:numId w:val="25"/>
        </w:numPr>
        <w:rPr>
          <w:rFonts w:ascii="Times New Roman" w:eastAsia="Times New Roman" w:hAnsi="Times New Roman" w:cs="Times New Roman"/>
          <w:b/>
          <w:bCs/>
        </w:rPr>
      </w:pPr>
      <w:r w:rsidRPr="75539366">
        <w:rPr>
          <w:rFonts w:ascii="Times New Roman" w:eastAsia="Times New Roman" w:hAnsi="Times New Roman" w:cs="Times New Roman"/>
          <w:b/>
          <w:bCs/>
        </w:rPr>
        <w:t>Innovations and Change in Rural Health and Wellness</w:t>
      </w:r>
    </w:p>
    <w:p w14:paraId="10A42C91" w14:textId="359717CE" w:rsidR="0209311E" w:rsidRDefault="0209311E" w:rsidP="75539366">
      <w:pPr>
        <w:pStyle w:val="ListParagraph"/>
        <w:numPr>
          <w:ilvl w:val="1"/>
          <w:numId w:val="25"/>
        </w:numPr>
        <w:rPr>
          <w:rFonts w:ascii="Times New Roman" w:eastAsia="Times New Roman" w:hAnsi="Times New Roman" w:cs="Times New Roman"/>
        </w:rPr>
      </w:pPr>
      <w:r w:rsidRPr="75539366">
        <w:rPr>
          <w:rFonts w:ascii="Times New Roman" w:eastAsia="Times New Roman" w:hAnsi="Times New Roman" w:cs="Times New Roman"/>
        </w:rPr>
        <w:t>community-based research, diversity equity and inclusion, adapting care and systems of care, telehealth, and reimbursement.</w:t>
      </w:r>
    </w:p>
    <w:p w14:paraId="2A146459" w14:textId="20FE734F" w:rsidR="0209311E" w:rsidRDefault="0209311E" w:rsidP="75539366">
      <w:pPr>
        <w:pStyle w:val="ListParagraph"/>
        <w:numPr>
          <w:ilvl w:val="0"/>
          <w:numId w:val="25"/>
        </w:numPr>
        <w:rPr>
          <w:rFonts w:ascii="Times New Roman" w:eastAsia="Times New Roman" w:hAnsi="Times New Roman" w:cs="Times New Roman"/>
          <w:b/>
          <w:bCs/>
        </w:rPr>
      </w:pPr>
      <w:r w:rsidRPr="75539366">
        <w:rPr>
          <w:rFonts w:ascii="Times New Roman" w:eastAsia="Times New Roman" w:hAnsi="Times New Roman" w:cs="Times New Roman"/>
          <w:b/>
          <w:bCs/>
        </w:rPr>
        <w:t xml:space="preserve">Access to Healthcare </w:t>
      </w:r>
    </w:p>
    <w:p w14:paraId="6253EA1B" w14:textId="3DBABA00" w:rsidR="0209311E" w:rsidRDefault="0209311E" w:rsidP="75539366">
      <w:pPr>
        <w:pStyle w:val="ListParagraph"/>
        <w:numPr>
          <w:ilvl w:val="1"/>
          <w:numId w:val="25"/>
        </w:numPr>
        <w:rPr>
          <w:rFonts w:ascii="Times New Roman" w:eastAsia="Times New Roman" w:hAnsi="Times New Roman" w:cs="Times New Roman"/>
        </w:rPr>
      </w:pPr>
      <w:r w:rsidRPr="75539366">
        <w:rPr>
          <w:rFonts w:ascii="Times New Roman" w:eastAsia="Times New Roman" w:hAnsi="Times New Roman" w:cs="Times New Roman"/>
        </w:rPr>
        <w:t>mental health, maternal health, patients’ rights, financial stability, and telehealth.</w:t>
      </w:r>
    </w:p>
    <w:p w14:paraId="2ED959EA" w14:textId="18367184" w:rsidR="0209311E" w:rsidRDefault="0209311E" w:rsidP="75539366">
      <w:pPr>
        <w:pStyle w:val="ListParagraph"/>
        <w:numPr>
          <w:ilvl w:val="0"/>
          <w:numId w:val="25"/>
        </w:numPr>
        <w:rPr>
          <w:rFonts w:ascii="Times New Roman" w:eastAsia="Times New Roman" w:hAnsi="Times New Roman" w:cs="Times New Roman"/>
          <w:b/>
          <w:bCs/>
        </w:rPr>
      </w:pPr>
      <w:r w:rsidRPr="75539366">
        <w:rPr>
          <w:rFonts w:ascii="Times New Roman" w:eastAsia="Times New Roman" w:hAnsi="Times New Roman" w:cs="Times New Roman"/>
          <w:b/>
          <w:bCs/>
        </w:rPr>
        <w:t xml:space="preserve">Workforce Success </w:t>
      </w:r>
    </w:p>
    <w:p w14:paraId="6855E33B" w14:textId="20D4989E" w:rsidR="0209311E" w:rsidRDefault="0209311E" w:rsidP="75539366">
      <w:pPr>
        <w:pStyle w:val="ListParagraph"/>
        <w:numPr>
          <w:ilvl w:val="1"/>
          <w:numId w:val="25"/>
        </w:numPr>
        <w:rPr>
          <w:rFonts w:ascii="Times New Roman" w:eastAsia="Times New Roman" w:hAnsi="Times New Roman" w:cs="Times New Roman"/>
        </w:rPr>
      </w:pPr>
      <w:proofErr w:type="gramStart"/>
      <w:r w:rsidRPr="75539366">
        <w:rPr>
          <w:rFonts w:ascii="Times New Roman" w:eastAsia="Times New Roman" w:hAnsi="Times New Roman" w:cs="Times New Roman"/>
        </w:rPr>
        <w:t>resilience</w:t>
      </w:r>
      <w:proofErr w:type="gramEnd"/>
      <w:r w:rsidRPr="75539366">
        <w:rPr>
          <w:rFonts w:ascii="Times New Roman" w:eastAsia="Times New Roman" w:hAnsi="Times New Roman" w:cs="Times New Roman"/>
        </w:rPr>
        <w:t>, retention, burnout, recruitment, operations and other topics relevant to organizational development.</w:t>
      </w:r>
    </w:p>
    <w:bookmarkEnd w:id="0"/>
    <w:p w14:paraId="4A99D659" w14:textId="77777777" w:rsidR="009B4496" w:rsidRPr="007F5A81" w:rsidRDefault="009B4496" w:rsidP="75539366">
      <w:pPr>
        <w:pStyle w:val="Heading2"/>
        <w:rPr>
          <w:rFonts w:ascii="Times New Roman" w:hAnsi="Times New Roman" w:cs="Times New Roman"/>
        </w:rPr>
      </w:pPr>
      <w:r w:rsidRPr="75539366">
        <w:rPr>
          <w:rFonts w:ascii="Times New Roman" w:hAnsi="Times New Roman" w:cs="Times New Roman"/>
        </w:rPr>
        <w:t>Types of Presentations </w:t>
      </w:r>
    </w:p>
    <w:p w14:paraId="0AC0E974" w14:textId="6D14E5F7" w:rsidR="009B4496" w:rsidRPr="007F5A81" w:rsidRDefault="009B4496" w:rsidP="75539366">
      <w:pPr>
        <w:rPr>
          <w:rFonts w:ascii="Times New Roman" w:eastAsia="Times New Roman" w:hAnsi="Times New Roman" w:cs="Times New Roman"/>
        </w:rPr>
      </w:pPr>
      <w:r w:rsidRPr="75539366">
        <w:rPr>
          <w:rFonts w:ascii="Times New Roman" w:eastAsia="Times New Roman" w:hAnsi="Times New Roman" w:cs="Times New Roman"/>
        </w:rPr>
        <w:t>All proposals will be submitted in the same format (see below) and selected for presentation as either a</w:t>
      </w:r>
      <w:r w:rsidR="30A15F55" w:rsidRPr="75539366">
        <w:rPr>
          <w:rFonts w:ascii="Times New Roman" w:eastAsia="Times New Roman" w:hAnsi="Times New Roman" w:cs="Times New Roman"/>
        </w:rPr>
        <w:t xml:space="preserve">n oral </w:t>
      </w:r>
      <w:r w:rsidRPr="75539366">
        <w:rPr>
          <w:rFonts w:ascii="Times New Roman" w:eastAsia="Times New Roman" w:hAnsi="Times New Roman" w:cs="Times New Roman"/>
        </w:rPr>
        <w:t>presentation or poster presentation. Submitters may indicate their preference to be considered only a</w:t>
      </w:r>
      <w:r w:rsidR="0FF3D1EE" w:rsidRPr="75539366">
        <w:rPr>
          <w:rFonts w:ascii="Times New Roman" w:eastAsia="Times New Roman" w:hAnsi="Times New Roman" w:cs="Times New Roman"/>
        </w:rPr>
        <w:t xml:space="preserve">n oral </w:t>
      </w:r>
      <w:r w:rsidRPr="75539366">
        <w:rPr>
          <w:rFonts w:ascii="Times New Roman" w:eastAsia="Times New Roman" w:hAnsi="Times New Roman" w:cs="Times New Roman"/>
        </w:rPr>
        <w:t>presentation, only a poster presentation, or either.  </w:t>
      </w:r>
      <w:r w:rsidR="783D1E9D" w:rsidRPr="75539366">
        <w:rPr>
          <w:rFonts w:ascii="Times New Roman" w:eastAsia="Times New Roman" w:hAnsi="Times New Roman" w:cs="Times New Roman"/>
        </w:rPr>
        <w:t xml:space="preserve">Please plan to attend in-person if accepted to a presentation. </w:t>
      </w:r>
    </w:p>
    <w:p w14:paraId="25C8C7CE" w14:textId="531A1373" w:rsidR="009B4496" w:rsidRDefault="4B671A8A" w:rsidP="75539366">
      <w:pPr>
        <w:pStyle w:val="NormalIndent1"/>
        <w:rPr>
          <w:rFonts w:ascii="Times New Roman" w:hAnsi="Times New Roman"/>
          <w:szCs w:val="22"/>
        </w:rPr>
      </w:pPr>
      <w:r w:rsidRPr="75539366">
        <w:rPr>
          <w:rStyle w:val="Heading3Char"/>
          <w:rFonts w:ascii="Times New Roman" w:hAnsi="Times New Roman"/>
          <w:sz w:val="22"/>
          <w:szCs w:val="22"/>
        </w:rPr>
        <w:t xml:space="preserve">Oral </w:t>
      </w:r>
      <w:r w:rsidR="0545B58A" w:rsidRPr="75539366">
        <w:rPr>
          <w:rStyle w:val="Heading3Char"/>
          <w:rFonts w:ascii="Times New Roman" w:hAnsi="Times New Roman"/>
          <w:sz w:val="22"/>
          <w:szCs w:val="22"/>
        </w:rPr>
        <w:t>P</w:t>
      </w:r>
      <w:r w:rsidR="009B4496" w:rsidRPr="75539366">
        <w:rPr>
          <w:rStyle w:val="Heading3Char"/>
          <w:rFonts w:ascii="Times New Roman" w:hAnsi="Times New Roman"/>
          <w:sz w:val="22"/>
          <w:szCs w:val="22"/>
        </w:rPr>
        <w:t>resentations</w:t>
      </w:r>
      <w:r w:rsidR="009B4496" w:rsidRPr="75539366">
        <w:rPr>
          <w:rFonts w:ascii="Times New Roman" w:hAnsi="Times New Roman"/>
          <w:szCs w:val="22"/>
        </w:rPr>
        <w:t xml:space="preserve"> can describe program implementation, patient care techniques, practice management issues, policy issues,</w:t>
      </w:r>
      <w:r w:rsidR="000B242F" w:rsidRPr="75539366">
        <w:rPr>
          <w:rFonts w:ascii="Times New Roman" w:hAnsi="Times New Roman"/>
          <w:szCs w:val="22"/>
        </w:rPr>
        <w:t xml:space="preserve"> research, </w:t>
      </w:r>
      <w:r w:rsidR="009B4496" w:rsidRPr="75539366">
        <w:rPr>
          <w:rFonts w:ascii="Times New Roman" w:hAnsi="Times New Roman"/>
          <w:szCs w:val="22"/>
        </w:rPr>
        <w:t xml:space="preserve">or other topics related to the conference theme. </w:t>
      </w:r>
      <w:r w:rsidR="008E51D3" w:rsidRPr="75539366">
        <w:rPr>
          <w:rFonts w:ascii="Times New Roman" w:hAnsi="Times New Roman"/>
          <w:szCs w:val="22"/>
        </w:rPr>
        <w:t xml:space="preserve">Presentations should be factual, descriptive and should describe implications for rural healthcare. </w:t>
      </w:r>
      <w:r w:rsidR="007A5743" w:rsidRPr="75539366">
        <w:rPr>
          <w:rFonts w:ascii="Times New Roman" w:hAnsi="Times New Roman"/>
          <w:szCs w:val="22"/>
        </w:rPr>
        <w:t>Research presentations can include any type of inquiry such as quality improvements, program evaluation or research findings, but should be driven, reports of new findings that have not been previously published.</w:t>
      </w:r>
    </w:p>
    <w:p w14:paraId="22A5FA50" w14:textId="17D10FAD" w:rsidR="009B4496" w:rsidRPr="007F5A81" w:rsidRDefault="009B4496" w:rsidP="75539366">
      <w:pPr>
        <w:pStyle w:val="NormalIndent1"/>
        <w:rPr>
          <w:rFonts w:ascii="Times New Roman" w:hAnsi="Times New Roman"/>
          <w:szCs w:val="22"/>
        </w:rPr>
      </w:pPr>
      <w:r w:rsidRPr="75539366">
        <w:rPr>
          <w:rFonts w:ascii="Times New Roman" w:hAnsi="Times New Roman"/>
          <w:szCs w:val="22"/>
        </w:rPr>
        <w:t xml:space="preserve">The length of all </w:t>
      </w:r>
      <w:r w:rsidR="4E11E36C" w:rsidRPr="75539366">
        <w:rPr>
          <w:rFonts w:ascii="Times New Roman" w:hAnsi="Times New Roman"/>
          <w:szCs w:val="22"/>
        </w:rPr>
        <w:t xml:space="preserve">oral </w:t>
      </w:r>
      <w:r w:rsidRPr="75539366">
        <w:rPr>
          <w:rFonts w:ascii="Times New Roman" w:hAnsi="Times New Roman"/>
          <w:szCs w:val="22"/>
        </w:rPr>
        <w:t xml:space="preserve">presentations, regardless of theme, topic or content, will be determined based on the number of </w:t>
      </w:r>
      <w:r w:rsidR="2A758383" w:rsidRPr="75539366">
        <w:rPr>
          <w:rFonts w:ascii="Times New Roman" w:hAnsi="Times New Roman"/>
          <w:szCs w:val="22"/>
        </w:rPr>
        <w:t xml:space="preserve">oral </w:t>
      </w:r>
      <w:r w:rsidRPr="75539366">
        <w:rPr>
          <w:rFonts w:ascii="Times New Roman" w:hAnsi="Times New Roman"/>
          <w:szCs w:val="22"/>
        </w:rPr>
        <w:t>presentations accepted for presentation. Abstracts will be grouped into sessions according to common themes. </w:t>
      </w:r>
    </w:p>
    <w:p w14:paraId="548085AF" w14:textId="4DB73960" w:rsidR="009B4496" w:rsidRDefault="009B4496" w:rsidP="75539366">
      <w:pPr>
        <w:pStyle w:val="NormalIndent1"/>
        <w:rPr>
          <w:rFonts w:ascii="Times New Roman" w:hAnsi="Times New Roman"/>
          <w:szCs w:val="22"/>
        </w:rPr>
      </w:pPr>
      <w:r w:rsidRPr="75539366">
        <w:rPr>
          <w:rStyle w:val="Heading3Char"/>
          <w:rFonts w:ascii="Times New Roman" w:hAnsi="Times New Roman"/>
          <w:sz w:val="22"/>
          <w:szCs w:val="22"/>
        </w:rPr>
        <w:t>Poster presentations</w:t>
      </w:r>
      <w:r w:rsidRPr="75539366">
        <w:rPr>
          <w:rFonts w:ascii="Times New Roman" w:hAnsi="Times New Roman"/>
          <w:szCs w:val="22"/>
        </w:rPr>
        <w:t xml:space="preserve"> must conform to the same standards as the </w:t>
      </w:r>
      <w:r w:rsidR="6B802430" w:rsidRPr="75539366">
        <w:rPr>
          <w:rFonts w:ascii="Times New Roman" w:hAnsi="Times New Roman"/>
          <w:szCs w:val="22"/>
        </w:rPr>
        <w:t>oral</w:t>
      </w:r>
      <w:r w:rsidRPr="75539366">
        <w:rPr>
          <w:rFonts w:ascii="Times New Roman" w:hAnsi="Times New Roman"/>
          <w:szCs w:val="22"/>
        </w:rPr>
        <w:t xml:space="preserve"> presentations</w:t>
      </w:r>
      <w:r w:rsidR="18567443" w:rsidRPr="75539366">
        <w:rPr>
          <w:rFonts w:ascii="Times New Roman" w:hAnsi="Times New Roman"/>
          <w:szCs w:val="22"/>
        </w:rPr>
        <w:t xml:space="preserve">. </w:t>
      </w:r>
      <w:r w:rsidRPr="75539366">
        <w:rPr>
          <w:rFonts w:ascii="Times New Roman" w:hAnsi="Times New Roman"/>
          <w:szCs w:val="22"/>
        </w:rPr>
        <w:t> </w:t>
      </w:r>
      <w:r w:rsidR="00BB1C3A" w:rsidRPr="75539366">
        <w:rPr>
          <w:rFonts w:ascii="Times New Roman" w:hAnsi="Times New Roman"/>
          <w:szCs w:val="22"/>
        </w:rPr>
        <w:t>Poster presenters will provide</w:t>
      </w:r>
      <w:r w:rsidR="00367F21" w:rsidRPr="75539366">
        <w:rPr>
          <w:rFonts w:ascii="Times New Roman" w:hAnsi="Times New Roman"/>
          <w:szCs w:val="22"/>
        </w:rPr>
        <w:t xml:space="preserve"> a</w:t>
      </w:r>
      <w:r w:rsidR="006C5BF2" w:rsidRPr="75539366">
        <w:rPr>
          <w:rFonts w:ascii="Times New Roman" w:hAnsi="Times New Roman"/>
          <w:szCs w:val="22"/>
        </w:rPr>
        <w:t xml:space="preserve"> </w:t>
      </w:r>
      <w:r w:rsidR="004602CE" w:rsidRPr="75539366">
        <w:rPr>
          <w:rFonts w:ascii="Times New Roman" w:hAnsi="Times New Roman"/>
          <w:szCs w:val="22"/>
        </w:rPr>
        <w:t>5-</w:t>
      </w:r>
      <w:r w:rsidR="00367F21" w:rsidRPr="75539366">
        <w:rPr>
          <w:rFonts w:ascii="Times New Roman" w:hAnsi="Times New Roman"/>
          <w:szCs w:val="22"/>
        </w:rPr>
        <w:t>10</w:t>
      </w:r>
      <w:r w:rsidR="004602CE" w:rsidRPr="75539366">
        <w:rPr>
          <w:rFonts w:ascii="Times New Roman" w:hAnsi="Times New Roman"/>
          <w:szCs w:val="22"/>
        </w:rPr>
        <w:t xml:space="preserve"> minute</w:t>
      </w:r>
      <w:r w:rsidR="00BB1C3A" w:rsidRPr="75539366">
        <w:rPr>
          <w:rFonts w:ascii="Times New Roman" w:hAnsi="Times New Roman"/>
          <w:szCs w:val="22"/>
        </w:rPr>
        <w:t xml:space="preserve"> </w:t>
      </w:r>
      <w:r w:rsidR="00ED499D" w:rsidRPr="75539366">
        <w:rPr>
          <w:rFonts w:ascii="Times New Roman" w:hAnsi="Times New Roman"/>
          <w:szCs w:val="22"/>
        </w:rPr>
        <w:t>summary of their poster</w:t>
      </w:r>
      <w:r w:rsidR="086A4915" w:rsidRPr="75539366">
        <w:rPr>
          <w:rFonts w:ascii="Times New Roman" w:hAnsi="Times New Roman"/>
          <w:szCs w:val="22"/>
        </w:rPr>
        <w:t>.</w:t>
      </w:r>
    </w:p>
    <w:p w14:paraId="6195745F" w14:textId="77777777" w:rsidR="009B4496" w:rsidRPr="007F5A81" w:rsidRDefault="009B4496" w:rsidP="75539366">
      <w:pPr>
        <w:pStyle w:val="Heading2"/>
        <w:rPr>
          <w:rFonts w:ascii="Times New Roman" w:hAnsi="Times New Roman" w:cs="Times New Roman"/>
        </w:rPr>
      </w:pPr>
      <w:r w:rsidRPr="75539366">
        <w:rPr>
          <w:rFonts w:ascii="Times New Roman" w:hAnsi="Times New Roman" w:cs="Times New Roman"/>
        </w:rPr>
        <w:t>Review Process: </w:t>
      </w:r>
    </w:p>
    <w:p w14:paraId="3D9E4CA2" w14:textId="77777777" w:rsidR="009B4496" w:rsidRPr="007F5A81" w:rsidRDefault="009B4496" w:rsidP="75539366">
      <w:pPr>
        <w:rPr>
          <w:rFonts w:ascii="Times New Roman" w:eastAsia="Times New Roman" w:hAnsi="Times New Roman" w:cs="Times New Roman"/>
        </w:rPr>
      </w:pPr>
      <w:r w:rsidRPr="75539366">
        <w:rPr>
          <w:rFonts w:ascii="Times New Roman" w:eastAsia="Times New Roman" w:hAnsi="Times New Roman" w:cs="Times New Roman"/>
        </w:rPr>
        <w:t>All submissions will be reviewed for merit by independent reviewers. Reviewers are unaware of author identities. Submissions are rated using the following criteria: </w:t>
      </w:r>
    </w:p>
    <w:p w14:paraId="7CEEC0CF" w14:textId="77777777" w:rsidR="009B4496" w:rsidRPr="001C35CA" w:rsidRDefault="009B4496" w:rsidP="75539366">
      <w:pPr>
        <w:pStyle w:val="ListBullet"/>
        <w:rPr>
          <w:rFonts w:ascii="Times New Roman" w:eastAsia="Times New Roman" w:hAnsi="Times New Roman" w:cs="Times New Roman"/>
        </w:rPr>
      </w:pPr>
      <w:r w:rsidRPr="75539366">
        <w:rPr>
          <w:rFonts w:ascii="Times New Roman" w:eastAsia="Times New Roman" w:hAnsi="Times New Roman" w:cs="Times New Roman"/>
        </w:rPr>
        <w:t>Importance of topic or findings </w:t>
      </w:r>
    </w:p>
    <w:p w14:paraId="6E67BCDB" w14:textId="77777777" w:rsidR="009B4496" w:rsidRPr="001C35CA" w:rsidRDefault="009B4496" w:rsidP="75539366">
      <w:pPr>
        <w:pStyle w:val="ListBullet"/>
        <w:rPr>
          <w:rFonts w:ascii="Times New Roman" w:eastAsia="Times New Roman" w:hAnsi="Times New Roman" w:cs="Times New Roman"/>
        </w:rPr>
      </w:pPr>
      <w:r w:rsidRPr="75539366">
        <w:rPr>
          <w:rFonts w:ascii="Times New Roman" w:eastAsia="Times New Roman" w:hAnsi="Times New Roman" w:cs="Times New Roman"/>
        </w:rPr>
        <w:t>Clarity </w:t>
      </w:r>
    </w:p>
    <w:p w14:paraId="0367CBC9" w14:textId="798A8456" w:rsidR="55FDE9A9" w:rsidRPr="001C35CA" w:rsidRDefault="55FDE9A9" w:rsidP="75539366">
      <w:pPr>
        <w:pStyle w:val="ListBullet"/>
        <w:rPr>
          <w:rFonts w:ascii="Times New Roman" w:eastAsia="Times New Roman" w:hAnsi="Times New Roman" w:cs="Times New Roman"/>
        </w:rPr>
      </w:pPr>
      <w:r w:rsidRPr="75539366">
        <w:rPr>
          <w:rFonts w:ascii="Times New Roman" w:eastAsia="Times New Roman" w:hAnsi="Times New Roman" w:cs="Times New Roman"/>
        </w:rPr>
        <w:t>Potential audience engagement</w:t>
      </w:r>
    </w:p>
    <w:p w14:paraId="1CC520E9" w14:textId="77777777" w:rsidR="009B4496" w:rsidRPr="001C35CA" w:rsidRDefault="009B4496" w:rsidP="75539366">
      <w:pPr>
        <w:pStyle w:val="ListBullet"/>
        <w:rPr>
          <w:rFonts w:ascii="Times New Roman" w:eastAsia="Times New Roman" w:hAnsi="Times New Roman" w:cs="Times New Roman"/>
        </w:rPr>
      </w:pPr>
      <w:r w:rsidRPr="75539366">
        <w:rPr>
          <w:rFonts w:ascii="Times New Roman" w:eastAsia="Times New Roman" w:hAnsi="Times New Roman" w:cs="Times New Roman"/>
        </w:rPr>
        <w:t>Method, program or project details </w:t>
      </w:r>
    </w:p>
    <w:p w14:paraId="518C4E27" w14:textId="77777777" w:rsidR="009B4496" w:rsidRPr="001C35CA" w:rsidRDefault="009B4496" w:rsidP="75539366">
      <w:pPr>
        <w:pStyle w:val="ListBullet"/>
        <w:rPr>
          <w:rFonts w:ascii="Times New Roman" w:eastAsia="Times New Roman" w:hAnsi="Times New Roman" w:cs="Times New Roman"/>
        </w:rPr>
      </w:pPr>
      <w:r w:rsidRPr="75539366">
        <w:rPr>
          <w:rFonts w:ascii="Times New Roman" w:eastAsia="Times New Roman" w:hAnsi="Times New Roman" w:cs="Times New Roman"/>
        </w:rPr>
        <w:t>Appropriateness of interpretations, implications or conclusions </w:t>
      </w:r>
    </w:p>
    <w:p w14:paraId="0E9F2143" w14:textId="77777777" w:rsidR="009B4496" w:rsidRPr="001C35CA" w:rsidRDefault="009B4496" w:rsidP="75539366">
      <w:pPr>
        <w:pStyle w:val="ListBullet"/>
        <w:rPr>
          <w:rFonts w:ascii="Times New Roman" w:eastAsia="Times New Roman" w:hAnsi="Times New Roman" w:cs="Times New Roman"/>
        </w:rPr>
      </w:pPr>
      <w:r w:rsidRPr="75539366">
        <w:rPr>
          <w:rFonts w:ascii="Times New Roman" w:eastAsia="Times New Roman" w:hAnsi="Times New Roman" w:cs="Times New Roman"/>
        </w:rPr>
        <w:t>Relevance of topic to rural health, healthcare innovations, and to meeting attendees </w:t>
      </w:r>
    </w:p>
    <w:p w14:paraId="09CBBAD2" w14:textId="7F79B669" w:rsidR="009B4496" w:rsidRPr="007F5A81" w:rsidRDefault="009B4496" w:rsidP="75539366">
      <w:pPr>
        <w:pStyle w:val="Heading2"/>
        <w:rPr>
          <w:rFonts w:ascii="Times New Roman" w:hAnsi="Times New Roman" w:cs="Times New Roman"/>
        </w:rPr>
      </w:pPr>
      <w:r w:rsidRPr="75539366">
        <w:rPr>
          <w:rFonts w:ascii="Times New Roman" w:hAnsi="Times New Roman" w:cs="Times New Roman"/>
        </w:rPr>
        <w:lastRenderedPageBreak/>
        <w:t>Guidelines for Submissions </w:t>
      </w:r>
    </w:p>
    <w:p w14:paraId="433B858F" w14:textId="5C81568D" w:rsidR="00C77032" w:rsidRDefault="00C77032" w:rsidP="75539366">
      <w:pPr>
        <w:rPr>
          <w:rFonts w:ascii="Times New Roman" w:eastAsia="Times New Roman" w:hAnsi="Times New Roman" w:cs="Times New Roman"/>
        </w:rPr>
      </w:pPr>
      <w:r w:rsidRPr="75539366">
        <w:rPr>
          <w:rStyle w:val="Emphasis"/>
          <w:rFonts w:ascii="Times New Roman" w:eastAsia="Times New Roman" w:hAnsi="Times New Roman" w:cs="Times New Roman"/>
        </w:rPr>
        <w:t>ALL PROPOSALS WILL BE PRINTED EXACTLY AS THEY ARE SUBMITTED</w:t>
      </w:r>
      <w:r w:rsidRPr="75539366">
        <w:rPr>
          <w:rFonts w:ascii="Times New Roman" w:eastAsia="Times New Roman" w:hAnsi="Times New Roman" w:cs="Times New Roman"/>
        </w:rPr>
        <w:t xml:space="preserve">. Therefore, we recommend that you </w:t>
      </w:r>
      <w:r w:rsidR="0A65BB5A" w:rsidRPr="75539366">
        <w:rPr>
          <w:rFonts w:ascii="Times New Roman" w:eastAsia="Times New Roman" w:hAnsi="Times New Roman" w:cs="Times New Roman"/>
        </w:rPr>
        <w:t>c</w:t>
      </w:r>
      <w:r w:rsidRPr="75539366">
        <w:rPr>
          <w:rFonts w:ascii="Times New Roman" w:eastAsia="Times New Roman" w:hAnsi="Times New Roman" w:cs="Times New Roman"/>
        </w:rPr>
        <w:t>heck the spelling and grammar of the text before submitting it. The conference organizers will not edit any portion of abstracts (e.g., title, authors, affiliations, spelling errors). </w:t>
      </w:r>
    </w:p>
    <w:p w14:paraId="201951E3" w14:textId="63DD6083" w:rsidR="00EA34E8" w:rsidRPr="007F5A81" w:rsidRDefault="00EA34E8" w:rsidP="75539366">
      <w:pPr>
        <w:numPr>
          <w:ilvl w:val="0"/>
          <w:numId w:val="24"/>
        </w:numPr>
        <w:spacing w:after="120" w:line="240" w:lineRule="auto"/>
        <w:ind w:left="360"/>
        <w:textAlignment w:val="baseline"/>
        <w:rPr>
          <w:rFonts w:ascii="Times New Roman" w:eastAsia="Times New Roman" w:hAnsi="Times New Roman" w:cs="Times New Roman"/>
          <w:b/>
          <w:bCs/>
        </w:rPr>
      </w:pPr>
      <w:r w:rsidRPr="40C643CE">
        <w:rPr>
          <w:rFonts w:ascii="Times New Roman" w:eastAsia="Times New Roman" w:hAnsi="Times New Roman" w:cs="Times New Roman"/>
          <w:b/>
          <w:bCs/>
        </w:rPr>
        <w:t xml:space="preserve">Proposals must be submitted through the </w:t>
      </w:r>
      <w:hyperlink r:id="rId9">
        <w:r w:rsidR="22E4C2F2" w:rsidRPr="40C643CE">
          <w:rPr>
            <w:rStyle w:val="Hyperlink"/>
            <w:rFonts w:ascii="Times New Roman" w:eastAsia="Times New Roman" w:hAnsi="Times New Roman" w:cs="Times New Roman"/>
            <w:b/>
            <w:bCs/>
          </w:rPr>
          <w:t>online submission tool</w:t>
        </w:r>
      </w:hyperlink>
      <w:r w:rsidRPr="40C643CE">
        <w:rPr>
          <w:rFonts w:ascii="Times New Roman" w:eastAsia="Times New Roman" w:hAnsi="Times New Roman" w:cs="Times New Roman"/>
          <w:b/>
          <w:bCs/>
        </w:rPr>
        <w:t xml:space="preserve"> by </w:t>
      </w:r>
      <w:r w:rsidR="1A132897" w:rsidRPr="40C643CE">
        <w:rPr>
          <w:rFonts w:ascii="Times New Roman" w:eastAsia="Times New Roman" w:hAnsi="Times New Roman" w:cs="Times New Roman"/>
          <w:b/>
          <w:bCs/>
        </w:rPr>
        <w:t>11:59 pm</w:t>
      </w:r>
      <w:r w:rsidRPr="40C643CE">
        <w:rPr>
          <w:rFonts w:ascii="Times New Roman" w:eastAsia="Times New Roman" w:hAnsi="Times New Roman" w:cs="Times New Roman"/>
          <w:b/>
          <w:bCs/>
        </w:rPr>
        <w:t xml:space="preserve"> on </w:t>
      </w:r>
      <w:r w:rsidR="7678B599" w:rsidRPr="40C643CE">
        <w:rPr>
          <w:rFonts w:ascii="Times New Roman" w:eastAsia="Times New Roman" w:hAnsi="Times New Roman" w:cs="Times New Roman"/>
          <w:b/>
          <w:bCs/>
        </w:rPr>
        <w:t>Friday, February 3, 2023</w:t>
      </w:r>
    </w:p>
    <w:p w14:paraId="155C8D60" w14:textId="5E587976" w:rsidR="7725ED2E" w:rsidRDefault="7725ED2E" w:rsidP="75539366">
      <w:pPr>
        <w:numPr>
          <w:ilvl w:val="1"/>
          <w:numId w:val="24"/>
        </w:numPr>
        <w:spacing w:after="120" w:line="240" w:lineRule="auto"/>
        <w:rPr>
          <w:rFonts w:ascii="Times New Roman" w:eastAsia="Times New Roman" w:hAnsi="Times New Roman" w:cs="Times New Roman"/>
        </w:rPr>
      </w:pPr>
      <w:r w:rsidRPr="40C643CE">
        <w:rPr>
          <w:rFonts w:ascii="Times New Roman" w:eastAsia="Times New Roman" w:hAnsi="Times New Roman" w:cs="Times New Roman"/>
        </w:rPr>
        <w:t xml:space="preserve">Please submit through this link: </w:t>
      </w:r>
      <w:hyperlink r:id="rId10">
        <w:r w:rsidR="3F6D0C7C" w:rsidRPr="40C643CE">
          <w:rPr>
            <w:rStyle w:val="Hyperlink"/>
            <w:rFonts w:ascii="Times New Roman" w:eastAsia="Times New Roman" w:hAnsi="Times New Roman" w:cs="Times New Roman"/>
          </w:rPr>
          <w:t>https://redcap.uwyo.edu/surveys/?s=CTXKRKKPETJFAKLR</w:t>
        </w:r>
      </w:hyperlink>
      <w:r w:rsidR="3F6D0C7C" w:rsidRPr="40C643CE">
        <w:rPr>
          <w:rFonts w:ascii="Times New Roman" w:eastAsia="Times New Roman" w:hAnsi="Times New Roman" w:cs="Times New Roman"/>
        </w:rPr>
        <w:t xml:space="preserve"> </w:t>
      </w:r>
    </w:p>
    <w:p w14:paraId="67CAB598" w14:textId="2B71C219" w:rsidR="009B4496" w:rsidRPr="009B4496" w:rsidRDefault="009B4496" w:rsidP="75539366">
      <w:pPr>
        <w:numPr>
          <w:ilvl w:val="0"/>
          <w:numId w:val="24"/>
        </w:numPr>
        <w:spacing w:after="120" w:line="240" w:lineRule="auto"/>
        <w:ind w:left="360"/>
        <w:textAlignment w:val="baseline"/>
        <w:rPr>
          <w:rFonts w:ascii="Times New Roman" w:eastAsia="Times New Roman" w:hAnsi="Times New Roman" w:cs="Times New Roman"/>
        </w:rPr>
      </w:pPr>
      <w:r w:rsidRPr="75539366">
        <w:rPr>
          <w:rFonts w:ascii="Times New Roman" w:eastAsia="Times New Roman" w:hAnsi="Times New Roman" w:cs="Times New Roman"/>
        </w:rPr>
        <w:t>The text of the submissions must be 500 words or less. </w:t>
      </w:r>
    </w:p>
    <w:p w14:paraId="66A587F8" w14:textId="728656BB" w:rsidR="009B4496" w:rsidRPr="009B4496" w:rsidRDefault="009B4496" w:rsidP="75539366">
      <w:pPr>
        <w:numPr>
          <w:ilvl w:val="0"/>
          <w:numId w:val="24"/>
        </w:numPr>
        <w:spacing w:after="120" w:line="240" w:lineRule="auto"/>
        <w:ind w:left="360"/>
        <w:textAlignment w:val="baseline"/>
        <w:rPr>
          <w:rFonts w:ascii="Times New Roman" w:eastAsia="Times New Roman" w:hAnsi="Times New Roman" w:cs="Times New Roman"/>
        </w:rPr>
      </w:pPr>
      <w:r w:rsidRPr="75539366">
        <w:rPr>
          <w:rFonts w:ascii="Times New Roman" w:eastAsia="Times New Roman" w:hAnsi="Times New Roman" w:cs="Times New Roman"/>
        </w:rPr>
        <w:t xml:space="preserve">Graphics (tables/figures) are optional. They do not count toward the </w:t>
      </w:r>
      <w:r w:rsidR="001100CA" w:rsidRPr="75539366">
        <w:rPr>
          <w:rFonts w:ascii="Times New Roman" w:eastAsia="Times New Roman" w:hAnsi="Times New Roman" w:cs="Times New Roman"/>
        </w:rPr>
        <w:t>500-word</w:t>
      </w:r>
      <w:r w:rsidRPr="75539366">
        <w:rPr>
          <w:rFonts w:ascii="Times New Roman" w:eastAsia="Times New Roman" w:hAnsi="Times New Roman" w:cs="Times New Roman"/>
        </w:rPr>
        <w:t xml:space="preserve"> limit. A maximum of two graphics are allowed (2 tables, 2 figures, or one of each), incorporated into a single file. </w:t>
      </w:r>
    </w:p>
    <w:p w14:paraId="17376492" w14:textId="263092C3" w:rsidR="009B4496" w:rsidRPr="009B4496" w:rsidRDefault="009B4496" w:rsidP="75539366">
      <w:pPr>
        <w:numPr>
          <w:ilvl w:val="0"/>
          <w:numId w:val="24"/>
        </w:numPr>
        <w:spacing w:after="120" w:line="240" w:lineRule="auto"/>
        <w:ind w:left="360"/>
        <w:textAlignment w:val="baseline"/>
        <w:rPr>
          <w:rFonts w:ascii="Times New Roman" w:eastAsia="Times New Roman" w:hAnsi="Times New Roman" w:cs="Times New Roman"/>
        </w:rPr>
      </w:pPr>
      <w:r w:rsidRPr="75539366">
        <w:rPr>
          <w:rFonts w:ascii="Times New Roman" w:eastAsia="Times New Roman" w:hAnsi="Times New Roman" w:cs="Times New Roman"/>
        </w:rPr>
        <w:t>Indicate which of the conference t</w:t>
      </w:r>
      <w:r w:rsidR="1D025EB0" w:rsidRPr="75539366">
        <w:rPr>
          <w:rFonts w:ascii="Times New Roman" w:eastAsia="Times New Roman" w:hAnsi="Times New Roman" w:cs="Times New Roman"/>
        </w:rPr>
        <w:t xml:space="preserve">heme </w:t>
      </w:r>
      <w:r w:rsidRPr="75539366">
        <w:rPr>
          <w:rFonts w:ascii="Times New Roman" w:eastAsia="Times New Roman" w:hAnsi="Times New Roman" w:cs="Times New Roman"/>
        </w:rPr>
        <w:t xml:space="preserve">the submission is </w:t>
      </w:r>
      <w:r w:rsidR="7CA1A83D" w:rsidRPr="75539366">
        <w:rPr>
          <w:rFonts w:ascii="Times New Roman" w:eastAsia="Times New Roman" w:hAnsi="Times New Roman" w:cs="Times New Roman"/>
        </w:rPr>
        <w:t xml:space="preserve">associated with. </w:t>
      </w:r>
    </w:p>
    <w:p w14:paraId="4319F69A" w14:textId="3D6CAFC6" w:rsidR="009B4496" w:rsidRDefault="009B4496" w:rsidP="75539366">
      <w:pPr>
        <w:numPr>
          <w:ilvl w:val="0"/>
          <w:numId w:val="24"/>
        </w:numPr>
        <w:spacing w:after="120" w:line="240" w:lineRule="auto"/>
        <w:ind w:left="360"/>
        <w:textAlignment w:val="baseline"/>
        <w:rPr>
          <w:rFonts w:ascii="Times New Roman" w:eastAsia="Times New Roman" w:hAnsi="Times New Roman" w:cs="Times New Roman"/>
        </w:rPr>
      </w:pPr>
      <w:r w:rsidRPr="75539366">
        <w:rPr>
          <w:rFonts w:ascii="Times New Roman" w:eastAsia="Times New Roman" w:hAnsi="Times New Roman" w:cs="Times New Roman"/>
        </w:rPr>
        <w:t xml:space="preserve">Indicate whether the proposer prefers to present as a poster, </w:t>
      </w:r>
      <w:proofErr w:type="spellStart"/>
      <w:proofErr w:type="gramStart"/>
      <w:r w:rsidRPr="75539366">
        <w:rPr>
          <w:rFonts w:ascii="Times New Roman" w:eastAsia="Times New Roman" w:hAnsi="Times New Roman" w:cs="Times New Roman"/>
        </w:rPr>
        <w:t>a</w:t>
      </w:r>
      <w:proofErr w:type="spellEnd"/>
      <w:proofErr w:type="gramEnd"/>
      <w:r w:rsidRPr="75539366">
        <w:rPr>
          <w:rFonts w:ascii="Times New Roman" w:eastAsia="Times New Roman" w:hAnsi="Times New Roman" w:cs="Times New Roman"/>
        </w:rPr>
        <w:t xml:space="preserve"> </w:t>
      </w:r>
      <w:r w:rsidR="46BE7EFE" w:rsidRPr="75539366">
        <w:rPr>
          <w:rFonts w:ascii="Times New Roman" w:eastAsia="Times New Roman" w:hAnsi="Times New Roman" w:cs="Times New Roman"/>
        </w:rPr>
        <w:t xml:space="preserve">oral </w:t>
      </w:r>
      <w:r w:rsidRPr="75539366">
        <w:rPr>
          <w:rFonts w:ascii="Times New Roman" w:eastAsia="Times New Roman" w:hAnsi="Times New Roman" w:cs="Times New Roman"/>
        </w:rPr>
        <w:t>presentation, or either.  </w:t>
      </w:r>
    </w:p>
    <w:p w14:paraId="307542BC" w14:textId="784F1D22" w:rsidR="00AD7002" w:rsidRPr="009B4496" w:rsidRDefault="00AD7002" w:rsidP="75539366">
      <w:pPr>
        <w:numPr>
          <w:ilvl w:val="0"/>
          <w:numId w:val="24"/>
        </w:numPr>
        <w:spacing w:after="120" w:line="240" w:lineRule="auto"/>
        <w:ind w:left="360"/>
        <w:textAlignment w:val="baseline"/>
        <w:rPr>
          <w:rFonts w:ascii="Times New Roman" w:eastAsia="Times New Roman" w:hAnsi="Times New Roman" w:cs="Times New Roman"/>
        </w:rPr>
      </w:pPr>
      <w:r w:rsidRPr="75539366">
        <w:rPr>
          <w:rFonts w:ascii="Times New Roman" w:eastAsia="Times New Roman" w:hAnsi="Times New Roman" w:cs="Times New Roman"/>
        </w:rPr>
        <w:t xml:space="preserve">List 3-5 learning objectives. </w:t>
      </w:r>
    </w:p>
    <w:p w14:paraId="65A667D5" w14:textId="77777777" w:rsidR="009B4496" w:rsidRPr="009B4496" w:rsidRDefault="009B4496" w:rsidP="75539366">
      <w:pPr>
        <w:numPr>
          <w:ilvl w:val="0"/>
          <w:numId w:val="24"/>
        </w:numPr>
        <w:spacing w:after="120" w:line="240" w:lineRule="auto"/>
        <w:ind w:left="360"/>
        <w:textAlignment w:val="baseline"/>
        <w:rPr>
          <w:rFonts w:ascii="Times New Roman" w:eastAsia="Times New Roman" w:hAnsi="Times New Roman" w:cs="Times New Roman"/>
        </w:rPr>
      </w:pPr>
      <w:r w:rsidRPr="75539366">
        <w:rPr>
          <w:rFonts w:ascii="Times New Roman" w:eastAsia="Times New Roman" w:hAnsi="Times New Roman" w:cs="Times New Roman"/>
        </w:rPr>
        <w:t xml:space="preserve">Specify if you need any additional </w:t>
      </w:r>
      <w:bookmarkStart w:id="1" w:name="_Int_jROZrABd"/>
      <w:r w:rsidRPr="75539366">
        <w:rPr>
          <w:rFonts w:ascii="Times New Roman" w:eastAsia="Times New Roman" w:hAnsi="Times New Roman" w:cs="Times New Roman"/>
        </w:rPr>
        <w:t>accommodations</w:t>
      </w:r>
      <w:bookmarkEnd w:id="1"/>
      <w:r w:rsidRPr="75539366">
        <w:rPr>
          <w:rFonts w:ascii="Times New Roman" w:eastAsia="Times New Roman" w:hAnsi="Times New Roman" w:cs="Times New Roman"/>
        </w:rPr>
        <w:t xml:space="preserve"> or technology to present. </w:t>
      </w:r>
    </w:p>
    <w:p w14:paraId="3BEA499F" w14:textId="474FFF7A" w:rsidR="009B4496" w:rsidRDefault="00E87C16" w:rsidP="75539366">
      <w:pPr>
        <w:numPr>
          <w:ilvl w:val="0"/>
          <w:numId w:val="24"/>
        </w:numPr>
        <w:spacing w:after="120" w:line="240" w:lineRule="auto"/>
        <w:ind w:left="360"/>
        <w:textAlignment w:val="baseline"/>
        <w:rPr>
          <w:rFonts w:ascii="Times New Roman" w:eastAsia="Times New Roman" w:hAnsi="Times New Roman" w:cs="Times New Roman"/>
        </w:rPr>
      </w:pPr>
      <w:r w:rsidRPr="75539366">
        <w:rPr>
          <w:rFonts w:ascii="Times New Roman" w:eastAsia="Times New Roman" w:hAnsi="Times New Roman" w:cs="Times New Roman"/>
        </w:rPr>
        <w:t xml:space="preserve">Provide a short </w:t>
      </w:r>
      <w:r w:rsidR="009B4496" w:rsidRPr="75539366">
        <w:rPr>
          <w:rFonts w:ascii="Times New Roman" w:eastAsia="Times New Roman" w:hAnsi="Times New Roman" w:cs="Times New Roman"/>
        </w:rPr>
        <w:t>(100-200 word</w:t>
      </w:r>
      <w:r w:rsidRPr="75539366">
        <w:rPr>
          <w:rFonts w:ascii="Times New Roman" w:eastAsia="Times New Roman" w:hAnsi="Times New Roman" w:cs="Times New Roman"/>
        </w:rPr>
        <w:t>) bio</w:t>
      </w:r>
      <w:r w:rsidR="00C8541D" w:rsidRPr="75539366">
        <w:rPr>
          <w:rFonts w:ascii="Times New Roman" w:eastAsia="Times New Roman" w:hAnsi="Times New Roman" w:cs="Times New Roman"/>
        </w:rPr>
        <w:t>, and</w:t>
      </w:r>
      <w:r w:rsidRPr="75539366">
        <w:rPr>
          <w:rFonts w:ascii="Times New Roman" w:eastAsia="Times New Roman" w:hAnsi="Times New Roman" w:cs="Times New Roman"/>
        </w:rPr>
        <w:t xml:space="preserve"> headshot </w:t>
      </w:r>
      <w:r w:rsidR="195DC099" w:rsidRPr="75539366">
        <w:rPr>
          <w:rFonts w:ascii="Times New Roman" w:eastAsia="Times New Roman" w:hAnsi="Times New Roman" w:cs="Times New Roman"/>
        </w:rPr>
        <w:t xml:space="preserve">/ profile picture </w:t>
      </w:r>
      <w:r w:rsidR="009B4496" w:rsidRPr="75539366">
        <w:rPr>
          <w:rFonts w:ascii="Times New Roman" w:eastAsia="Times New Roman" w:hAnsi="Times New Roman" w:cs="Times New Roman"/>
        </w:rPr>
        <w:t>(a high resolution</w:t>
      </w:r>
      <w:r w:rsidR="32D47BE9" w:rsidRPr="75539366">
        <w:rPr>
          <w:rFonts w:ascii="Times New Roman" w:eastAsia="Times New Roman" w:hAnsi="Times New Roman" w:cs="Times New Roman"/>
        </w:rPr>
        <w:t xml:space="preserve"> .jpeg format</w:t>
      </w:r>
      <w:r w:rsidR="009B4496" w:rsidRPr="75539366">
        <w:rPr>
          <w:rFonts w:ascii="Times New Roman" w:eastAsia="Times New Roman" w:hAnsi="Times New Roman" w:cs="Times New Roman"/>
        </w:rPr>
        <w:t>, good quality headshot is preferred)</w:t>
      </w:r>
      <w:r w:rsidRPr="75539366">
        <w:rPr>
          <w:rFonts w:ascii="Times New Roman" w:eastAsia="Times New Roman" w:hAnsi="Times New Roman" w:cs="Times New Roman"/>
        </w:rPr>
        <w:t xml:space="preserve">. </w:t>
      </w:r>
    </w:p>
    <w:p w14:paraId="26171A2D" w14:textId="450A018A" w:rsidR="009B4496" w:rsidRDefault="009B4496" w:rsidP="75539366">
      <w:pPr>
        <w:numPr>
          <w:ilvl w:val="0"/>
          <w:numId w:val="24"/>
        </w:numPr>
        <w:spacing w:after="0" w:line="240" w:lineRule="auto"/>
        <w:ind w:left="360"/>
        <w:textAlignment w:val="baseline"/>
        <w:rPr>
          <w:rFonts w:ascii="Times New Roman" w:eastAsia="Times New Roman" w:hAnsi="Times New Roman" w:cs="Times New Roman"/>
        </w:rPr>
      </w:pPr>
      <w:r w:rsidRPr="75539366">
        <w:rPr>
          <w:rFonts w:ascii="Times New Roman" w:eastAsia="Times New Roman" w:hAnsi="Times New Roman" w:cs="Times New Roman"/>
        </w:rPr>
        <w:t>Additional considerations for abstracts: </w:t>
      </w:r>
    </w:p>
    <w:p w14:paraId="39BE9D54" w14:textId="77777777" w:rsidR="00ED499D" w:rsidRPr="009B4496" w:rsidRDefault="00ED499D" w:rsidP="75539366">
      <w:pPr>
        <w:numPr>
          <w:ilvl w:val="0"/>
          <w:numId w:val="38"/>
        </w:numPr>
        <w:spacing w:after="120" w:line="240" w:lineRule="auto"/>
        <w:textAlignment w:val="baseline"/>
        <w:rPr>
          <w:rFonts w:ascii="Times New Roman" w:eastAsia="Times New Roman" w:hAnsi="Times New Roman" w:cs="Times New Roman"/>
        </w:rPr>
      </w:pPr>
      <w:r w:rsidRPr="75539366">
        <w:rPr>
          <w:rFonts w:ascii="Times New Roman" w:eastAsia="Times New Roman" w:hAnsi="Times New Roman" w:cs="Times New Roman"/>
        </w:rPr>
        <w:t xml:space="preserve">Disclosure of Conflicts of Interest. Any real or perceived financial conflict of interest (COI), such as royalties, pharmaceutical relationships, case litigation, etc., of each investigator must be reported. Any potential for financial gain that may be derived from reported work may constitute a potential conflict of interest. Failure to declare a real or perceived COI, or COI statements from any co-authors that are incomplete will result in withdrawal of the abstract from meeting presentation. All COIs must be displayed in oral and poster </w:t>
      </w:r>
      <w:bookmarkStart w:id="2" w:name="_Int_D8HSIFpA"/>
      <w:r w:rsidRPr="75539366">
        <w:rPr>
          <w:rFonts w:ascii="Times New Roman" w:eastAsia="Times New Roman" w:hAnsi="Times New Roman" w:cs="Times New Roman"/>
        </w:rPr>
        <w:t>presentations,</w:t>
      </w:r>
      <w:bookmarkEnd w:id="2"/>
      <w:r w:rsidRPr="75539366">
        <w:rPr>
          <w:rFonts w:ascii="Times New Roman" w:eastAsia="Times New Roman" w:hAnsi="Times New Roman" w:cs="Times New Roman"/>
        </w:rPr>
        <w:t xml:space="preserve"> and they will be identified in the online program. </w:t>
      </w:r>
    </w:p>
    <w:p w14:paraId="60A6845E" w14:textId="77777777" w:rsidR="00ED499D" w:rsidRDefault="00ED499D" w:rsidP="75539366">
      <w:pPr>
        <w:numPr>
          <w:ilvl w:val="0"/>
          <w:numId w:val="38"/>
        </w:numPr>
        <w:spacing w:after="120" w:line="240" w:lineRule="auto"/>
        <w:textAlignment w:val="baseline"/>
        <w:rPr>
          <w:rFonts w:ascii="Times New Roman" w:eastAsia="Times New Roman" w:hAnsi="Times New Roman" w:cs="Times New Roman"/>
        </w:rPr>
      </w:pPr>
      <w:r w:rsidRPr="75539366">
        <w:rPr>
          <w:rFonts w:ascii="Times New Roman" w:eastAsia="Times New Roman" w:hAnsi="Times New Roman" w:cs="Times New Roman"/>
        </w:rPr>
        <w:t>Data Presentation: Presentation of research at the meeting must be substantively identical to that summarized in the abstract. Including new data collected after submission is encouraged. </w:t>
      </w:r>
    </w:p>
    <w:p w14:paraId="31E8FB16" w14:textId="2B10E34C" w:rsidR="00ED499D" w:rsidRPr="002A566F" w:rsidRDefault="00ED499D" w:rsidP="75539366">
      <w:pPr>
        <w:spacing w:after="0" w:line="240" w:lineRule="auto"/>
        <w:textAlignment w:val="baseline"/>
        <w:rPr>
          <w:rFonts w:ascii="Times New Roman" w:eastAsia="Times New Roman" w:hAnsi="Times New Roman" w:cs="Times New Roman"/>
        </w:rPr>
      </w:pPr>
    </w:p>
    <w:sectPr w:rsidR="00ED499D" w:rsidRPr="002A5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jROZrABd" int2:invalidationBookmarkName="" int2:hashCode="OnDpVeKmqQo7Wj" int2:id="0AqUq7BL">
      <int2:state int2:value="Rejected" int2:type="LegacyProofing"/>
    </int2:bookmark>
    <int2:bookmark int2:bookmarkName="_Int_D8HSIFpA" int2:invalidationBookmarkName="" int2:hashCode="U5SJUhqH3/c2S8" int2:id="dHRyolD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963E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805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2862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1E80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DEA4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6A3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3EE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0695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5EF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AEFB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866AF"/>
    <w:multiLevelType w:val="multilevel"/>
    <w:tmpl w:val="3EA6B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A44987"/>
    <w:multiLevelType w:val="multilevel"/>
    <w:tmpl w:val="07663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71E32E8"/>
    <w:multiLevelType w:val="multilevel"/>
    <w:tmpl w:val="6D1A1B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B119A7"/>
    <w:multiLevelType w:val="hybridMultilevel"/>
    <w:tmpl w:val="879610F4"/>
    <w:lvl w:ilvl="0" w:tplc="AA98FDF2">
      <w:start w:val="1"/>
      <w:numFmt w:val="bullet"/>
      <w:lvlText w:val="·"/>
      <w:lvlJc w:val="left"/>
      <w:pPr>
        <w:ind w:left="720" w:hanging="360"/>
      </w:pPr>
      <w:rPr>
        <w:rFonts w:ascii="Symbol" w:hAnsi="Symbol" w:hint="default"/>
      </w:rPr>
    </w:lvl>
    <w:lvl w:ilvl="1" w:tplc="D23E2368">
      <w:start w:val="1"/>
      <w:numFmt w:val="bullet"/>
      <w:lvlText w:val="o"/>
      <w:lvlJc w:val="left"/>
      <w:pPr>
        <w:ind w:left="1440" w:hanging="360"/>
      </w:pPr>
      <w:rPr>
        <w:rFonts w:ascii="&quot;Courier New&quot;" w:hAnsi="&quot;Courier New&quot;" w:hint="default"/>
      </w:rPr>
    </w:lvl>
    <w:lvl w:ilvl="2" w:tplc="9F5043D6">
      <w:start w:val="1"/>
      <w:numFmt w:val="bullet"/>
      <w:lvlText w:val=""/>
      <w:lvlJc w:val="left"/>
      <w:pPr>
        <w:ind w:left="2160" w:hanging="360"/>
      </w:pPr>
      <w:rPr>
        <w:rFonts w:ascii="Wingdings" w:hAnsi="Wingdings" w:hint="default"/>
      </w:rPr>
    </w:lvl>
    <w:lvl w:ilvl="3" w:tplc="DF8EE54E">
      <w:start w:val="1"/>
      <w:numFmt w:val="bullet"/>
      <w:lvlText w:val=""/>
      <w:lvlJc w:val="left"/>
      <w:pPr>
        <w:ind w:left="2880" w:hanging="360"/>
      </w:pPr>
      <w:rPr>
        <w:rFonts w:ascii="Symbol" w:hAnsi="Symbol" w:hint="default"/>
      </w:rPr>
    </w:lvl>
    <w:lvl w:ilvl="4" w:tplc="8EBE720C">
      <w:start w:val="1"/>
      <w:numFmt w:val="bullet"/>
      <w:lvlText w:val="o"/>
      <w:lvlJc w:val="left"/>
      <w:pPr>
        <w:ind w:left="3600" w:hanging="360"/>
      </w:pPr>
      <w:rPr>
        <w:rFonts w:ascii="Courier New" w:hAnsi="Courier New" w:hint="default"/>
      </w:rPr>
    </w:lvl>
    <w:lvl w:ilvl="5" w:tplc="C6D67790">
      <w:start w:val="1"/>
      <w:numFmt w:val="bullet"/>
      <w:lvlText w:val=""/>
      <w:lvlJc w:val="left"/>
      <w:pPr>
        <w:ind w:left="4320" w:hanging="360"/>
      </w:pPr>
      <w:rPr>
        <w:rFonts w:ascii="Wingdings" w:hAnsi="Wingdings" w:hint="default"/>
      </w:rPr>
    </w:lvl>
    <w:lvl w:ilvl="6" w:tplc="6122D666">
      <w:start w:val="1"/>
      <w:numFmt w:val="bullet"/>
      <w:lvlText w:val=""/>
      <w:lvlJc w:val="left"/>
      <w:pPr>
        <w:ind w:left="5040" w:hanging="360"/>
      </w:pPr>
      <w:rPr>
        <w:rFonts w:ascii="Symbol" w:hAnsi="Symbol" w:hint="default"/>
      </w:rPr>
    </w:lvl>
    <w:lvl w:ilvl="7" w:tplc="7FA8CAB2">
      <w:start w:val="1"/>
      <w:numFmt w:val="bullet"/>
      <w:lvlText w:val="o"/>
      <w:lvlJc w:val="left"/>
      <w:pPr>
        <w:ind w:left="5760" w:hanging="360"/>
      </w:pPr>
      <w:rPr>
        <w:rFonts w:ascii="Courier New" w:hAnsi="Courier New" w:hint="default"/>
      </w:rPr>
    </w:lvl>
    <w:lvl w:ilvl="8" w:tplc="A672EC68">
      <w:start w:val="1"/>
      <w:numFmt w:val="bullet"/>
      <w:lvlText w:val=""/>
      <w:lvlJc w:val="left"/>
      <w:pPr>
        <w:ind w:left="6480" w:hanging="360"/>
      </w:pPr>
      <w:rPr>
        <w:rFonts w:ascii="Wingdings" w:hAnsi="Wingdings" w:hint="default"/>
      </w:rPr>
    </w:lvl>
  </w:abstractNum>
  <w:abstractNum w:abstractNumId="14" w15:restartNumberingAfterBreak="0">
    <w:nsid w:val="0FC661FB"/>
    <w:multiLevelType w:val="multilevel"/>
    <w:tmpl w:val="4C22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60011"/>
    <w:multiLevelType w:val="multilevel"/>
    <w:tmpl w:val="87C64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923244"/>
    <w:multiLevelType w:val="multilevel"/>
    <w:tmpl w:val="0AE6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5335A6"/>
    <w:multiLevelType w:val="multilevel"/>
    <w:tmpl w:val="E5687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E911EF"/>
    <w:multiLevelType w:val="multilevel"/>
    <w:tmpl w:val="5B3A1F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C854EB"/>
    <w:multiLevelType w:val="multilevel"/>
    <w:tmpl w:val="07E07B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A87429"/>
    <w:multiLevelType w:val="hybridMultilevel"/>
    <w:tmpl w:val="3C80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876D8"/>
    <w:multiLevelType w:val="hybridMultilevel"/>
    <w:tmpl w:val="E11C8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112D91"/>
    <w:multiLevelType w:val="multilevel"/>
    <w:tmpl w:val="8BB07D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F4EA07"/>
    <w:multiLevelType w:val="hybridMultilevel"/>
    <w:tmpl w:val="D09682CA"/>
    <w:lvl w:ilvl="0" w:tplc="22DEF4E2">
      <w:start w:val="1"/>
      <w:numFmt w:val="bullet"/>
      <w:lvlText w:val=""/>
      <w:lvlJc w:val="left"/>
      <w:pPr>
        <w:ind w:left="720" w:hanging="360"/>
      </w:pPr>
      <w:rPr>
        <w:rFonts w:ascii="Symbol" w:hAnsi="Symbol" w:hint="default"/>
      </w:rPr>
    </w:lvl>
    <w:lvl w:ilvl="1" w:tplc="035ADF2A">
      <w:start w:val="1"/>
      <w:numFmt w:val="bullet"/>
      <w:lvlText w:val="o"/>
      <w:lvlJc w:val="left"/>
      <w:pPr>
        <w:ind w:left="1440" w:hanging="360"/>
      </w:pPr>
      <w:rPr>
        <w:rFonts w:ascii="Courier New" w:hAnsi="Courier New" w:hint="default"/>
      </w:rPr>
    </w:lvl>
    <w:lvl w:ilvl="2" w:tplc="E6D079D0">
      <w:start w:val="1"/>
      <w:numFmt w:val="bullet"/>
      <w:lvlText w:val=""/>
      <w:lvlJc w:val="left"/>
      <w:pPr>
        <w:ind w:left="2160" w:hanging="360"/>
      </w:pPr>
      <w:rPr>
        <w:rFonts w:ascii="Wingdings" w:hAnsi="Wingdings" w:hint="default"/>
      </w:rPr>
    </w:lvl>
    <w:lvl w:ilvl="3" w:tplc="B4D01014">
      <w:start w:val="1"/>
      <w:numFmt w:val="bullet"/>
      <w:lvlText w:val=""/>
      <w:lvlJc w:val="left"/>
      <w:pPr>
        <w:ind w:left="2880" w:hanging="360"/>
      </w:pPr>
      <w:rPr>
        <w:rFonts w:ascii="Symbol" w:hAnsi="Symbol" w:hint="default"/>
      </w:rPr>
    </w:lvl>
    <w:lvl w:ilvl="4" w:tplc="3C8C2E26">
      <w:start w:val="1"/>
      <w:numFmt w:val="bullet"/>
      <w:lvlText w:val="o"/>
      <w:lvlJc w:val="left"/>
      <w:pPr>
        <w:ind w:left="3600" w:hanging="360"/>
      </w:pPr>
      <w:rPr>
        <w:rFonts w:ascii="Courier New" w:hAnsi="Courier New" w:hint="default"/>
      </w:rPr>
    </w:lvl>
    <w:lvl w:ilvl="5" w:tplc="B50644F2">
      <w:start w:val="1"/>
      <w:numFmt w:val="bullet"/>
      <w:lvlText w:val=""/>
      <w:lvlJc w:val="left"/>
      <w:pPr>
        <w:ind w:left="4320" w:hanging="360"/>
      </w:pPr>
      <w:rPr>
        <w:rFonts w:ascii="Wingdings" w:hAnsi="Wingdings" w:hint="default"/>
      </w:rPr>
    </w:lvl>
    <w:lvl w:ilvl="6" w:tplc="45DA2984">
      <w:start w:val="1"/>
      <w:numFmt w:val="bullet"/>
      <w:lvlText w:val=""/>
      <w:lvlJc w:val="left"/>
      <w:pPr>
        <w:ind w:left="5040" w:hanging="360"/>
      </w:pPr>
      <w:rPr>
        <w:rFonts w:ascii="Symbol" w:hAnsi="Symbol" w:hint="default"/>
      </w:rPr>
    </w:lvl>
    <w:lvl w:ilvl="7" w:tplc="FE965910">
      <w:start w:val="1"/>
      <w:numFmt w:val="bullet"/>
      <w:lvlText w:val="o"/>
      <w:lvlJc w:val="left"/>
      <w:pPr>
        <w:ind w:left="5760" w:hanging="360"/>
      </w:pPr>
      <w:rPr>
        <w:rFonts w:ascii="Courier New" w:hAnsi="Courier New" w:hint="default"/>
      </w:rPr>
    </w:lvl>
    <w:lvl w:ilvl="8" w:tplc="29B428DA">
      <w:start w:val="1"/>
      <w:numFmt w:val="bullet"/>
      <w:lvlText w:val=""/>
      <w:lvlJc w:val="left"/>
      <w:pPr>
        <w:ind w:left="6480" w:hanging="360"/>
      </w:pPr>
      <w:rPr>
        <w:rFonts w:ascii="Wingdings" w:hAnsi="Wingdings" w:hint="default"/>
      </w:rPr>
    </w:lvl>
  </w:abstractNum>
  <w:abstractNum w:abstractNumId="24" w15:restartNumberingAfterBreak="0">
    <w:nsid w:val="343D33FA"/>
    <w:multiLevelType w:val="hybridMultilevel"/>
    <w:tmpl w:val="6AA4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53532"/>
    <w:multiLevelType w:val="hybridMultilevel"/>
    <w:tmpl w:val="169A57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126DB"/>
    <w:multiLevelType w:val="multilevel"/>
    <w:tmpl w:val="AF806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AC462C"/>
    <w:multiLevelType w:val="hybridMultilevel"/>
    <w:tmpl w:val="8AD0B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41444A"/>
    <w:multiLevelType w:val="hybridMultilevel"/>
    <w:tmpl w:val="BC3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6041BF"/>
    <w:multiLevelType w:val="multilevel"/>
    <w:tmpl w:val="1674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DB3CCE"/>
    <w:multiLevelType w:val="multilevel"/>
    <w:tmpl w:val="C6BCD0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EE5FAA"/>
    <w:multiLevelType w:val="hybridMultilevel"/>
    <w:tmpl w:val="310042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237FA"/>
    <w:multiLevelType w:val="hybridMultilevel"/>
    <w:tmpl w:val="4BCA1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6259B"/>
    <w:multiLevelType w:val="multilevel"/>
    <w:tmpl w:val="ADCE3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BE4814"/>
    <w:multiLevelType w:val="multilevel"/>
    <w:tmpl w:val="CD04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EA4CC7"/>
    <w:multiLevelType w:val="multilevel"/>
    <w:tmpl w:val="8766D4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E17795E"/>
    <w:multiLevelType w:val="multilevel"/>
    <w:tmpl w:val="D2605F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A6014D"/>
    <w:multiLevelType w:val="multilevel"/>
    <w:tmpl w:val="2B12C6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F2631C8"/>
    <w:multiLevelType w:val="hybridMultilevel"/>
    <w:tmpl w:val="18165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32"/>
  </w:num>
  <w:num w:numId="5">
    <w:abstractNumId w:val="20"/>
  </w:num>
  <w:num w:numId="6">
    <w:abstractNumId w:val="31"/>
  </w:num>
  <w:num w:numId="7">
    <w:abstractNumId w:val="34"/>
  </w:num>
  <w:num w:numId="8">
    <w:abstractNumId w:val="29"/>
  </w:num>
  <w:num w:numId="9">
    <w:abstractNumId w:val="17"/>
  </w:num>
  <w:num w:numId="10">
    <w:abstractNumId w:val="15"/>
  </w:num>
  <w:num w:numId="11">
    <w:abstractNumId w:val="18"/>
  </w:num>
  <w:num w:numId="12">
    <w:abstractNumId w:val="10"/>
  </w:num>
  <w:num w:numId="13">
    <w:abstractNumId w:val="26"/>
  </w:num>
  <w:num w:numId="14">
    <w:abstractNumId w:val="30"/>
  </w:num>
  <w:num w:numId="15">
    <w:abstractNumId w:val="33"/>
  </w:num>
  <w:num w:numId="16">
    <w:abstractNumId w:val="36"/>
  </w:num>
  <w:num w:numId="17">
    <w:abstractNumId w:val="12"/>
  </w:num>
  <w:num w:numId="18">
    <w:abstractNumId w:val="22"/>
  </w:num>
  <w:num w:numId="19">
    <w:abstractNumId w:val="11"/>
  </w:num>
  <w:num w:numId="20">
    <w:abstractNumId w:val="37"/>
  </w:num>
  <w:num w:numId="21">
    <w:abstractNumId w:val="35"/>
  </w:num>
  <w:num w:numId="22">
    <w:abstractNumId w:val="19"/>
  </w:num>
  <w:num w:numId="23">
    <w:abstractNumId w:val="27"/>
  </w:num>
  <w:num w:numId="24">
    <w:abstractNumId w:val="21"/>
  </w:num>
  <w:num w:numId="25">
    <w:abstractNumId w:val="24"/>
  </w:num>
  <w:num w:numId="26">
    <w:abstractNumId w:val="0"/>
  </w:num>
  <w:num w:numId="27">
    <w:abstractNumId w:val="1"/>
  </w:num>
  <w:num w:numId="28">
    <w:abstractNumId w:val="2"/>
  </w:num>
  <w:num w:numId="29">
    <w:abstractNumId w:val="3"/>
  </w:num>
  <w:num w:numId="30">
    <w:abstractNumId w:val="8"/>
  </w:num>
  <w:num w:numId="31">
    <w:abstractNumId w:val="4"/>
  </w:num>
  <w:num w:numId="32">
    <w:abstractNumId w:val="5"/>
  </w:num>
  <w:num w:numId="33">
    <w:abstractNumId w:val="6"/>
  </w:num>
  <w:num w:numId="34">
    <w:abstractNumId w:val="7"/>
  </w:num>
  <w:num w:numId="35">
    <w:abstractNumId w:val="9"/>
  </w:num>
  <w:num w:numId="36">
    <w:abstractNumId w:val="14"/>
  </w:num>
  <w:num w:numId="37">
    <w:abstractNumId w:val="16"/>
  </w:num>
  <w:num w:numId="38">
    <w:abstractNumId w:val="2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xNDcwNzIxNjO3NDVQ0lEKTi0uzszPAymwqAUA54Mp7iwAAAA="/>
  </w:docVars>
  <w:rsids>
    <w:rsidRoot w:val="00D20F5D"/>
    <w:rsid w:val="000039E8"/>
    <w:rsid w:val="0000404F"/>
    <w:rsid w:val="0000419B"/>
    <w:rsid w:val="00004C7F"/>
    <w:rsid w:val="000074FD"/>
    <w:rsid w:val="00035EE9"/>
    <w:rsid w:val="00036377"/>
    <w:rsid w:val="0003788D"/>
    <w:rsid w:val="00037FCC"/>
    <w:rsid w:val="00047392"/>
    <w:rsid w:val="00055916"/>
    <w:rsid w:val="0006478F"/>
    <w:rsid w:val="000961D2"/>
    <w:rsid w:val="000A6E95"/>
    <w:rsid w:val="000B242F"/>
    <w:rsid w:val="000B3DCD"/>
    <w:rsid w:val="000C3A04"/>
    <w:rsid w:val="000D446F"/>
    <w:rsid w:val="000D4995"/>
    <w:rsid w:val="000D553E"/>
    <w:rsid w:val="000D5AD8"/>
    <w:rsid w:val="00100218"/>
    <w:rsid w:val="00106731"/>
    <w:rsid w:val="00106A00"/>
    <w:rsid w:val="001100CA"/>
    <w:rsid w:val="00110A94"/>
    <w:rsid w:val="00122F4D"/>
    <w:rsid w:val="0012482B"/>
    <w:rsid w:val="00132540"/>
    <w:rsid w:val="0013620C"/>
    <w:rsid w:val="001425D2"/>
    <w:rsid w:val="00144E68"/>
    <w:rsid w:val="00153974"/>
    <w:rsid w:val="00160A17"/>
    <w:rsid w:val="00161DE1"/>
    <w:rsid w:val="001715CF"/>
    <w:rsid w:val="00185D2C"/>
    <w:rsid w:val="00192C0B"/>
    <w:rsid w:val="001A6239"/>
    <w:rsid w:val="001C35CA"/>
    <w:rsid w:val="001C3E4D"/>
    <w:rsid w:val="001C6861"/>
    <w:rsid w:val="001D753E"/>
    <w:rsid w:val="001F359E"/>
    <w:rsid w:val="001F6BFD"/>
    <w:rsid w:val="002110E1"/>
    <w:rsid w:val="00216FBE"/>
    <w:rsid w:val="0021758C"/>
    <w:rsid w:val="002355F1"/>
    <w:rsid w:val="00270D2D"/>
    <w:rsid w:val="00274550"/>
    <w:rsid w:val="0028266F"/>
    <w:rsid w:val="00291E02"/>
    <w:rsid w:val="002A0DD4"/>
    <w:rsid w:val="002A474D"/>
    <w:rsid w:val="002A566F"/>
    <w:rsid w:val="002A780E"/>
    <w:rsid w:val="002B2C61"/>
    <w:rsid w:val="002C2451"/>
    <w:rsid w:val="002D0B57"/>
    <w:rsid w:val="00322594"/>
    <w:rsid w:val="003351A4"/>
    <w:rsid w:val="00367F21"/>
    <w:rsid w:val="00396BDD"/>
    <w:rsid w:val="003A495E"/>
    <w:rsid w:val="003A4B53"/>
    <w:rsid w:val="003A6142"/>
    <w:rsid w:val="003A7134"/>
    <w:rsid w:val="003C31EC"/>
    <w:rsid w:val="003C6014"/>
    <w:rsid w:val="003E03D9"/>
    <w:rsid w:val="003E3F88"/>
    <w:rsid w:val="003E5370"/>
    <w:rsid w:val="003E70CA"/>
    <w:rsid w:val="003E7DB5"/>
    <w:rsid w:val="004015BB"/>
    <w:rsid w:val="00410C9F"/>
    <w:rsid w:val="004201A4"/>
    <w:rsid w:val="00422286"/>
    <w:rsid w:val="004602CE"/>
    <w:rsid w:val="00480F2E"/>
    <w:rsid w:val="004A5A00"/>
    <w:rsid w:val="004B6A34"/>
    <w:rsid w:val="004C0FB9"/>
    <w:rsid w:val="004D7141"/>
    <w:rsid w:val="004E695F"/>
    <w:rsid w:val="004F3DE9"/>
    <w:rsid w:val="00500F95"/>
    <w:rsid w:val="00522CAA"/>
    <w:rsid w:val="005268D3"/>
    <w:rsid w:val="0053488F"/>
    <w:rsid w:val="0055799A"/>
    <w:rsid w:val="00564789"/>
    <w:rsid w:val="00595679"/>
    <w:rsid w:val="00597968"/>
    <w:rsid w:val="005B71E9"/>
    <w:rsid w:val="005C3A94"/>
    <w:rsid w:val="00611BFE"/>
    <w:rsid w:val="006161A5"/>
    <w:rsid w:val="00621C0D"/>
    <w:rsid w:val="00621F7E"/>
    <w:rsid w:val="006222F1"/>
    <w:rsid w:val="00622790"/>
    <w:rsid w:val="00624B18"/>
    <w:rsid w:val="006259DB"/>
    <w:rsid w:val="00626A3B"/>
    <w:rsid w:val="00626E13"/>
    <w:rsid w:val="006471B3"/>
    <w:rsid w:val="006540C7"/>
    <w:rsid w:val="0066653B"/>
    <w:rsid w:val="00677715"/>
    <w:rsid w:val="00693F21"/>
    <w:rsid w:val="006A4A28"/>
    <w:rsid w:val="006B54A3"/>
    <w:rsid w:val="006C1107"/>
    <w:rsid w:val="006C5186"/>
    <w:rsid w:val="006C5BF2"/>
    <w:rsid w:val="006C7240"/>
    <w:rsid w:val="006D78A4"/>
    <w:rsid w:val="006F00AB"/>
    <w:rsid w:val="006F0BEB"/>
    <w:rsid w:val="006F5B06"/>
    <w:rsid w:val="00700990"/>
    <w:rsid w:val="0073486A"/>
    <w:rsid w:val="0074570B"/>
    <w:rsid w:val="0076496F"/>
    <w:rsid w:val="00770BFA"/>
    <w:rsid w:val="007733DB"/>
    <w:rsid w:val="0077527E"/>
    <w:rsid w:val="007816F5"/>
    <w:rsid w:val="00781C68"/>
    <w:rsid w:val="007858B2"/>
    <w:rsid w:val="007934A6"/>
    <w:rsid w:val="0079513B"/>
    <w:rsid w:val="007A5743"/>
    <w:rsid w:val="007B1AFB"/>
    <w:rsid w:val="007E3D18"/>
    <w:rsid w:val="007F306D"/>
    <w:rsid w:val="007F397C"/>
    <w:rsid w:val="007F5A81"/>
    <w:rsid w:val="007F5CA5"/>
    <w:rsid w:val="0080049F"/>
    <w:rsid w:val="00801B1D"/>
    <w:rsid w:val="00804E59"/>
    <w:rsid w:val="00805744"/>
    <w:rsid w:val="00806374"/>
    <w:rsid w:val="00811F36"/>
    <w:rsid w:val="00815FA5"/>
    <w:rsid w:val="00832AE9"/>
    <w:rsid w:val="0083515E"/>
    <w:rsid w:val="00836A52"/>
    <w:rsid w:val="00840802"/>
    <w:rsid w:val="0088254E"/>
    <w:rsid w:val="00882EFA"/>
    <w:rsid w:val="00883E4D"/>
    <w:rsid w:val="008A00BB"/>
    <w:rsid w:val="008A3700"/>
    <w:rsid w:val="008B4879"/>
    <w:rsid w:val="008D5F50"/>
    <w:rsid w:val="008E3102"/>
    <w:rsid w:val="008E51D3"/>
    <w:rsid w:val="008E5286"/>
    <w:rsid w:val="008F2AED"/>
    <w:rsid w:val="009147B6"/>
    <w:rsid w:val="0092639C"/>
    <w:rsid w:val="00932F6A"/>
    <w:rsid w:val="009378C1"/>
    <w:rsid w:val="00955F34"/>
    <w:rsid w:val="009704C7"/>
    <w:rsid w:val="009704FF"/>
    <w:rsid w:val="00975588"/>
    <w:rsid w:val="009A3F34"/>
    <w:rsid w:val="009B4496"/>
    <w:rsid w:val="009D475E"/>
    <w:rsid w:val="009E582A"/>
    <w:rsid w:val="009E5B8C"/>
    <w:rsid w:val="009E6D85"/>
    <w:rsid w:val="009F7988"/>
    <w:rsid w:val="00A212AD"/>
    <w:rsid w:val="00A22651"/>
    <w:rsid w:val="00A272AC"/>
    <w:rsid w:val="00A27AA7"/>
    <w:rsid w:val="00A303FF"/>
    <w:rsid w:val="00A3265C"/>
    <w:rsid w:val="00A47190"/>
    <w:rsid w:val="00A548D5"/>
    <w:rsid w:val="00A60983"/>
    <w:rsid w:val="00A60D8C"/>
    <w:rsid w:val="00A64748"/>
    <w:rsid w:val="00A72D63"/>
    <w:rsid w:val="00A73411"/>
    <w:rsid w:val="00A84AF9"/>
    <w:rsid w:val="00A91FA5"/>
    <w:rsid w:val="00AA41ED"/>
    <w:rsid w:val="00AA6607"/>
    <w:rsid w:val="00AB1155"/>
    <w:rsid w:val="00AC3A85"/>
    <w:rsid w:val="00AC49F5"/>
    <w:rsid w:val="00AD7002"/>
    <w:rsid w:val="00AD798A"/>
    <w:rsid w:val="00AE1598"/>
    <w:rsid w:val="00AE1EFA"/>
    <w:rsid w:val="00AF305A"/>
    <w:rsid w:val="00AF5C84"/>
    <w:rsid w:val="00B02323"/>
    <w:rsid w:val="00B04F1B"/>
    <w:rsid w:val="00B05A4D"/>
    <w:rsid w:val="00B21D90"/>
    <w:rsid w:val="00B230B3"/>
    <w:rsid w:val="00B30FE7"/>
    <w:rsid w:val="00B37847"/>
    <w:rsid w:val="00B4076D"/>
    <w:rsid w:val="00B42C2D"/>
    <w:rsid w:val="00B446E2"/>
    <w:rsid w:val="00B67FEC"/>
    <w:rsid w:val="00B745ED"/>
    <w:rsid w:val="00B74D80"/>
    <w:rsid w:val="00B8117B"/>
    <w:rsid w:val="00B96C22"/>
    <w:rsid w:val="00BA3E29"/>
    <w:rsid w:val="00BB1C3A"/>
    <w:rsid w:val="00BD4AB0"/>
    <w:rsid w:val="00BE3224"/>
    <w:rsid w:val="00BE7E65"/>
    <w:rsid w:val="00C03F6D"/>
    <w:rsid w:val="00C05C84"/>
    <w:rsid w:val="00C20BF3"/>
    <w:rsid w:val="00C21592"/>
    <w:rsid w:val="00C27F17"/>
    <w:rsid w:val="00C334CA"/>
    <w:rsid w:val="00C468BE"/>
    <w:rsid w:val="00C67147"/>
    <w:rsid w:val="00C741E1"/>
    <w:rsid w:val="00C74C4D"/>
    <w:rsid w:val="00C75AF9"/>
    <w:rsid w:val="00C77032"/>
    <w:rsid w:val="00C8541D"/>
    <w:rsid w:val="00C97D7F"/>
    <w:rsid w:val="00CA704A"/>
    <w:rsid w:val="00CB27DB"/>
    <w:rsid w:val="00CC16AC"/>
    <w:rsid w:val="00CE5B31"/>
    <w:rsid w:val="00CF3D9A"/>
    <w:rsid w:val="00D1002E"/>
    <w:rsid w:val="00D20F5D"/>
    <w:rsid w:val="00D21A44"/>
    <w:rsid w:val="00D25645"/>
    <w:rsid w:val="00D25EB9"/>
    <w:rsid w:val="00D41AC1"/>
    <w:rsid w:val="00D55347"/>
    <w:rsid w:val="00D65802"/>
    <w:rsid w:val="00D65993"/>
    <w:rsid w:val="00D67913"/>
    <w:rsid w:val="00D7569D"/>
    <w:rsid w:val="00D84A05"/>
    <w:rsid w:val="00D912A3"/>
    <w:rsid w:val="00DA1F91"/>
    <w:rsid w:val="00DB58DF"/>
    <w:rsid w:val="00DC705E"/>
    <w:rsid w:val="00DE6256"/>
    <w:rsid w:val="00DF1C84"/>
    <w:rsid w:val="00DF7D5F"/>
    <w:rsid w:val="00E036A2"/>
    <w:rsid w:val="00E14618"/>
    <w:rsid w:val="00E24883"/>
    <w:rsid w:val="00E326AB"/>
    <w:rsid w:val="00E41E81"/>
    <w:rsid w:val="00E4334F"/>
    <w:rsid w:val="00E43D3F"/>
    <w:rsid w:val="00E46A3E"/>
    <w:rsid w:val="00E620CB"/>
    <w:rsid w:val="00E644F1"/>
    <w:rsid w:val="00E67CCB"/>
    <w:rsid w:val="00E722F6"/>
    <w:rsid w:val="00E76107"/>
    <w:rsid w:val="00E81A5B"/>
    <w:rsid w:val="00E85574"/>
    <w:rsid w:val="00E87C16"/>
    <w:rsid w:val="00EA17D1"/>
    <w:rsid w:val="00EA34E8"/>
    <w:rsid w:val="00EC0B69"/>
    <w:rsid w:val="00EC3CA0"/>
    <w:rsid w:val="00ED001D"/>
    <w:rsid w:val="00ED499D"/>
    <w:rsid w:val="00F10FD0"/>
    <w:rsid w:val="00F14392"/>
    <w:rsid w:val="00F2646A"/>
    <w:rsid w:val="00F308FC"/>
    <w:rsid w:val="00F4107C"/>
    <w:rsid w:val="00F477D2"/>
    <w:rsid w:val="00F52EC1"/>
    <w:rsid w:val="00F62456"/>
    <w:rsid w:val="00F70016"/>
    <w:rsid w:val="00F71DF6"/>
    <w:rsid w:val="00F80C32"/>
    <w:rsid w:val="00F84ECF"/>
    <w:rsid w:val="00FA1317"/>
    <w:rsid w:val="00FC39EC"/>
    <w:rsid w:val="00FC4121"/>
    <w:rsid w:val="00FD77E5"/>
    <w:rsid w:val="00FE3489"/>
    <w:rsid w:val="00FF087F"/>
    <w:rsid w:val="00FF46D6"/>
    <w:rsid w:val="01835503"/>
    <w:rsid w:val="0209311E"/>
    <w:rsid w:val="0545B58A"/>
    <w:rsid w:val="05BD63D9"/>
    <w:rsid w:val="075B2C78"/>
    <w:rsid w:val="086A4915"/>
    <w:rsid w:val="0A4749D6"/>
    <w:rsid w:val="0A65BB5A"/>
    <w:rsid w:val="0ECC3737"/>
    <w:rsid w:val="0FF3D1EE"/>
    <w:rsid w:val="10859B7D"/>
    <w:rsid w:val="11A16653"/>
    <w:rsid w:val="152B7A35"/>
    <w:rsid w:val="153FBBA7"/>
    <w:rsid w:val="1620CF14"/>
    <w:rsid w:val="1773A3BB"/>
    <w:rsid w:val="18567443"/>
    <w:rsid w:val="195DC099"/>
    <w:rsid w:val="1A132897"/>
    <w:rsid w:val="1A27E17D"/>
    <w:rsid w:val="1AA48DB1"/>
    <w:rsid w:val="1AC7D0CE"/>
    <w:rsid w:val="1D025EB0"/>
    <w:rsid w:val="1DE87F4C"/>
    <w:rsid w:val="1FA3441E"/>
    <w:rsid w:val="22E4C2F2"/>
    <w:rsid w:val="24D8F62F"/>
    <w:rsid w:val="2610E773"/>
    <w:rsid w:val="26C50542"/>
    <w:rsid w:val="272AB5D1"/>
    <w:rsid w:val="273B62F8"/>
    <w:rsid w:val="2868B867"/>
    <w:rsid w:val="2A758383"/>
    <w:rsid w:val="2CAABC03"/>
    <w:rsid w:val="2E160FA3"/>
    <w:rsid w:val="2EA2AA66"/>
    <w:rsid w:val="2EB46A1E"/>
    <w:rsid w:val="2EDBD774"/>
    <w:rsid w:val="2FF9C390"/>
    <w:rsid w:val="307DF607"/>
    <w:rsid w:val="30A15F55"/>
    <w:rsid w:val="30B86FBA"/>
    <w:rsid w:val="30E1A5A9"/>
    <w:rsid w:val="30F34FBF"/>
    <w:rsid w:val="32D47BE9"/>
    <w:rsid w:val="33ACAECF"/>
    <w:rsid w:val="344418DE"/>
    <w:rsid w:val="373A8157"/>
    <w:rsid w:val="38801FF2"/>
    <w:rsid w:val="38C3819F"/>
    <w:rsid w:val="39AA1952"/>
    <w:rsid w:val="3A6DD7B7"/>
    <w:rsid w:val="3E2DC559"/>
    <w:rsid w:val="3F6D0C7C"/>
    <w:rsid w:val="3FF58E30"/>
    <w:rsid w:val="4061661B"/>
    <w:rsid w:val="40C643CE"/>
    <w:rsid w:val="414A6E69"/>
    <w:rsid w:val="42E63ECA"/>
    <w:rsid w:val="4511F0A6"/>
    <w:rsid w:val="46BE7EFE"/>
    <w:rsid w:val="46D0A79F"/>
    <w:rsid w:val="47C860C6"/>
    <w:rsid w:val="49A2E30B"/>
    <w:rsid w:val="4A836172"/>
    <w:rsid w:val="4AA60155"/>
    <w:rsid w:val="4B0AB675"/>
    <w:rsid w:val="4B671A8A"/>
    <w:rsid w:val="4BA418C2"/>
    <w:rsid w:val="4BF4C675"/>
    <w:rsid w:val="4C1933B1"/>
    <w:rsid w:val="4E11E36C"/>
    <w:rsid w:val="4EC1FA24"/>
    <w:rsid w:val="4F36B1A2"/>
    <w:rsid w:val="505DCA85"/>
    <w:rsid w:val="521B47CC"/>
    <w:rsid w:val="540B1D39"/>
    <w:rsid w:val="55FDE9A9"/>
    <w:rsid w:val="57BED649"/>
    <w:rsid w:val="58677930"/>
    <w:rsid w:val="58D51CAC"/>
    <w:rsid w:val="5B6E21B0"/>
    <w:rsid w:val="5CE311FE"/>
    <w:rsid w:val="5DC70C2B"/>
    <w:rsid w:val="5EF9CAD4"/>
    <w:rsid w:val="5FED68B8"/>
    <w:rsid w:val="6027BD0B"/>
    <w:rsid w:val="621422D8"/>
    <w:rsid w:val="62726676"/>
    <w:rsid w:val="62843853"/>
    <w:rsid w:val="64328797"/>
    <w:rsid w:val="64837C1C"/>
    <w:rsid w:val="654FE3FB"/>
    <w:rsid w:val="65E1A584"/>
    <w:rsid w:val="68C8BD06"/>
    <w:rsid w:val="68CCFC73"/>
    <w:rsid w:val="6B2B156F"/>
    <w:rsid w:val="6B30A36A"/>
    <w:rsid w:val="6B802430"/>
    <w:rsid w:val="6B8F49D2"/>
    <w:rsid w:val="6BE99AD2"/>
    <w:rsid w:val="6C0405BD"/>
    <w:rsid w:val="6D5DE98D"/>
    <w:rsid w:val="6F18B434"/>
    <w:rsid w:val="702EDD83"/>
    <w:rsid w:val="70BF9E0C"/>
    <w:rsid w:val="720A5AC4"/>
    <w:rsid w:val="724DE55A"/>
    <w:rsid w:val="7478555A"/>
    <w:rsid w:val="75539366"/>
    <w:rsid w:val="7678B599"/>
    <w:rsid w:val="76B74782"/>
    <w:rsid w:val="7725ED2E"/>
    <w:rsid w:val="77CF82F9"/>
    <w:rsid w:val="783D1E9D"/>
    <w:rsid w:val="7903D755"/>
    <w:rsid w:val="797F1D5A"/>
    <w:rsid w:val="79910704"/>
    <w:rsid w:val="799DEB8C"/>
    <w:rsid w:val="7A868257"/>
    <w:rsid w:val="7B14137E"/>
    <w:rsid w:val="7CA1A83D"/>
    <w:rsid w:val="7CFFF782"/>
    <w:rsid w:val="7F4DD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7B24"/>
  <w15:docId w15:val="{FAD3398D-C289-4640-B3CA-35E20CA3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5679"/>
    <w:pPr>
      <w:spacing w:after="0" w:line="240" w:lineRule="auto"/>
      <w:jc w:val="center"/>
      <w:textAlignment w:val="baseline"/>
      <w:outlineLvl w:val="0"/>
    </w:pPr>
    <w:rPr>
      <w:rFonts w:ascii="Arial" w:eastAsia="Times New Roman" w:hAnsi="Arial" w:cs="Arial"/>
      <w:b/>
      <w:bCs/>
      <w:color w:val="0F5A5B"/>
      <w:sz w:val="36"/>
      <w:szCs w:val="36"/>
    </w:rPr>
  </w:style>
  <w:style w:type="paragraph" w:styleId="Heading2">
    <w:name w:val="heading 2"/>
    <w:basedOn w:val="Heading1"/>
    <w:next w:val="Normal"/>
    <w:link w:val="Heading2Char"/>
    <w:uiPriority w:val="9"/>
    <w:unhideWhenUsed/>
    <w:qFormat/>
    <w:rsid w:val="0012482B"/>
    <w:pPr>
      <w:spacing w:before="240" w:after="120"/>
      <w:outlineLvl w:val="1"/>
    </w:pPr>
  </w:style>
  <w:style w:type="paragraph" w:styleId="Heading3">
    <w:name w:val="heading 3"/>
    <w:basedOn w:val="Normal"/>
    <w:next w:val="Normal"/>
    <w:link w:val="Heading3Char"/>
    <w:uiPriority w:val="9"/>
    <w:unhideWhenUsed/>
    <w:qFormat/>
    <w:rsid w:val="003E3F88"/>
    <w:pPr>
      <w:ind w:left="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F5D"/>
    <w:rPr>
      <w:color w:val="0000FF"/>
      <w:u w:val="single"/>
    </w:rPr>
  </w:style>
  <w:style w:type="paragraph" w:styleId="NormalWeb">
    <w:name w:val="Normal (Web)"/>
    <w:basedOn w:val="Normal"/>
    <w:uiPriority w:val="99"/>
    <w:semiHidden/>
    <w:unhideWhenUsed/>
    <w:rsid w:val="00D20F5D"/>
    <w:pPr>
      <w:spacing w:before="100" w:beforeAutospacing="1" w:after="100" w:afterAutospacing="1" w:line="240" w:lineRule="auto"/>
    </w:pPr>
    <w:rPr>
      <w:rFonts w:ascii="Calibri" w:hAnsi="Calibri" w:cs="Calibri"/>
      <w:color w:val="333333"/>
    </w:rPr>
  </w:style>
  <w:style w:type="paragraph" w:styleId="ListParagraph">
    <w:name w:val="List Paragraph"/>
    <w:basedOn w:val="Normal"/>
    <w:uiPriority w:val="34"/>
    <w:qFormat/>
    <w:rsid w:val="00D20F5D"/>
    <w:pPr>
      <w:ind w:left="720"/>
      <w:contextualSpacing/>
    </w:pPr>
  </w:style>
  <w:style w:type="character" w:styleId="FollowedHyperlink">
    <w:name w:val="FollowedHyperlink"/>
    <w:basedOn w:val="DefaultParagraphFont"/>
    <w:uiPriority w:val="99"/>
    <w:semiHidden/>
    <w:unhideWhenUsed/>
    <w:rsid w:val="00B446E2"/>
    <w:rPr>
      <w:color w:val="954F72" w:themeColor="followedHyperlink"/>
      <w:u w:val="single"/>
    </w:rPr>
  </w:style>
  <w:style w:type="character" w:styleId="CommentReference">
    <w:name w:val="annotation reference"/>
    <w:basedOn w:val="DefaultParagraphFont"/>
    <w:uiPriority w:val="99"/>
    <w:semiHidden/>
    <w:unhideWhenUsed/>
    <w:rsid w:val="001715CF"/>
    <w:rPr>
      <w:sz w:val="16"/>
      <w:szCs w:val="16"/>
    </w:rPr>
  </w:style>
  <w:style w:type="paragraph" w:styleId="CommentText">
    <w:name w:val="annotation text"/>
    <w:basedOn w:val="Normal"/>
    <w:link w:val="CommentTextChar"/>
    <w:uiPriority w:val="99"/>
    <w:semiHidden/>
    <w:unhideWhenUsed/>
    <w:rsid w:val="001715CF"/>
    <w:pPr>
      <w:spacing w:line="240" w:lineRule="auto"/>
    </w:pPr>
    <w:rPr>
      <w:sz w:val="20"/>
      <w:szCs w:val="20"/>
    </w:rPr>
  </w:style>
  <w:style w:type="character" w:customStyle="1" w:styleId="CommentTextChar">
    <w:name w:val="Comment Text Char"/>
    <w:basedOn w:val="DefaultParagraphFont"/>
    <w:link w:val="CommentText"/>
    <w:uiPriority w:val="99"/>
    <w:semiHidden/>
    <w:rsid w:val="001715CF"/>
    <w:rPr>
      <w:sz w:val="20"/>
      <w:szCs w:val="20"/>
    </w:rPr>
  </w:style>
  <w:style w:type="paragraph" w:styleId="CommentSubject">
    <w:name w:val="annotation subject"/>
    <w:basedOn w:val="CommentText"/>
    <w:next w:val="CommentText"/>
    <w:link w:val="CommentSubjectChar"/>
    <w:uiPriority w:val="99"/>
    <w:semiHidden/>
    <w:unhideWhenUsed/>
    <w:rsid w:val="001715CF"/>
    <w:rPr>
      <w:b/>
      <w:bCs/>
    </w:rPr>
  </w:style>
  <w:style w:type="character" w:customStyle="1" w:styleId="CommentSubjectChar">
    <w:name w:val="Comment Subject Char"/>
    <w:basedOn w:val="CommentTextChar"/>
    <w:link w:val="CommentSubject"/>
    <w:uiPriority w:val="99"/>
    <w:semiHidden/>
    <w:rsid w:val="001715CF"/>
    <w:rPr>
      <w:b/>
      <w:bCs/>
      <w:sz w:val="20"/>
      <w:szCs w:val="20"/>
    </w:rPr>
  </w:style>
  <w:style w:type="table" w:styleId="TableGrid">
    <w:name w:val="Table Grid"/>
    <w:basedOn w:val="TableNormal"/>
    <w:uiPriority w:val="39"/>
    <w:rsid w:val="0076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82E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882E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82E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B81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17B"/>
    <w:rPr>
      <w:rFonts w:ascii="Tahoma" w:hAnsi="Tahoma" w:cs="Tahoma"/>
      <w:sz w:val="16"/>
      <w:szCs w:val="16"/>
    </w:rPr>
  </w:style>
  <w:style w:type="character" w:customStyle="1" w:styleId="Heading1Char">
    <w:name w:val="Heading 1 Char"/>
    <w:basedOn w:val="DefaultParagraphFont"/>
    <w:link w:val="Heading1"/>
    <w:uiPriority w:val="9"/>
    <w:rsid w:val="00595679"/>
    <w:rPr>
      <w:rFonts w:ascii="Arial" w:eastAsia="Times New Roman" w:hAnsi="Arial" w:cs="Arial"/>
      <w:b/>
      <w:bCs/>
      <w:color w:val="0F5A5B"/>
      <w:sz w:val="36"/>
      <w:szCs w:val="36"/>
    </w:rPr>
  </w:style>
  <w:style w:type="character" w:styleId="Strong">
    <w:name w:val="Strong"/>
    <w:basedOn w:val="DefaultParagraphFont"/>
    <w:uiPriority w:val="22"/>
    <w:qFormat/>
    <w:rsid w:val="00B745ED"/>
    <w:rPr>
      <w:b/>
      <w:bCs/>
    </w:rPr>
  </w:style>
  <w:style w:type="paragraph" w:styleId="Revision">
    <w:name w:val="Revision"/>
    <w:hidden/>
    <w:uiPriority w:val="99"/>
    <w:semiHidden/>
    <w:rsid w:val="009E6D85"/>
    <w:pPr>
      <w:spacing w:after="0" w:line="240" w:lineRule="auto"/>
    </w:pPr>
  </w:style>
  <w:style w:type="character" w:customStyle="1" w:styleId="Heading2Char">
    <w:name w:val="Heading 2 Char"/>
    <w:basedOn w:val="DefaultParagraphFont"/>
    <w:link w:val="Heading2"/>
    <w:uiPriority w:val="9"/>
    <w:rsid w:val="003E3F88"/>
    <w:rPr>
      <w:rFonts w:ascii="Arial" w:eastAsia="Times New Roman" w:hAnsi="Arial" w:cs="Arial"/>
      <w:b/>
      <w:bCs/>
      <w:color w:val="0F5A5B"/>
      <w:sz w:val="36"/>
      <w:szCs w:val="36"/>
    </w:rPr>
  </w:style>
  <w:style w:type="character" w:customStyle="1" w:styleId="UnresolvedMention1">
    <w:name w:val="Unresolved Mention1"/>
    <w:basedOn w:val="DefaultParagraphFont"/>
    <w:uiPriority w:val="99"/>
    <w:semiHidden/>
    <w:unhideWhenUsed/>
    <w:rsid w:val="001C6861"/>
    <w:rPr>
      <w:color w:val="605E5C"/>
      <w:shd w:val="clear" w:color="auto" w:fill="E1DFDD"/>
    </w:rPr>
  </w:style>
  <w:style w:type="paragraph" w:customStyle="1" w:styleId="paragraph">
    <w:name w:val="paragraph"/>
    <w:basedOn w:val="Normal"/>
    <w:rsid w:val="009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4496"/>
  </w:style>
  <w:style w:type="character" w:customStyle="1" w:styleId="eop">
    <w:name w:val="eop"/>
    <w:basedOn w:val="DefaultParagraphFont"/>
    <w:rsid w:val="009B4496"/>
  </w:style>
  <w:style w:type="character" w:customStyle="1" w:styleId="pagebreaktextspan">
    <w:name w:val="pagebreaktextspan"/>
    <w:basedOn w:val="DefaultParagraphFont"/>
    <w:rsid w:val="009B4496"/>
  </w:style>
  <w:style w:type="character" w:customStyle="1" w:styleId="Heading3Char">
    <w:name w:val="Heading 3 Char"/>
    <w:basedOn w:val="DefaultParagraphFont"/>
    <w:link w:val="Heading3"/>
    <w:uiPriority w:val="9"/>
    <w:rsid w:val="003E3F88"/>
    <w:rPr>
      <w:b/>
      <w:bCs/>
      <w:sz w:val="24"/>
      <w:szCs w:val="24"/>
    </w:rPr>
  </w:style>
  <w:style w:type="paragraph" w:styleId="ListBullet">
    <w:name w:val="List Bullet"/>
    <w:basedOn w:val="Normal"/>
    <w:uiPriority w:val="99"/>
    <w:unhideWhenUsed/>
    <w:rsid w:val="001C35CA"/>
    <w:pPr>
      <w:numPr>
        <w:numId w:val="35"/>
      </w:numPr>
      <w:contextualSpacing/>
    </w:pPr>
  </w:style>
  <w:style w:type="character" w:customStyle="1" w:styleId="Titlenormal">
    <w:name w:val="Title_normal"/>
    <w:basedOn w:val="DefaultParagraphFont"/>
    <w:rsid w:val="00322594"/>
    <w:rPr>
      <w:rFonts w:ascii="Arial" w:hAnsi="Arial"/>
      <w:color w:val="0F5A5B"/>
      <w:sz w:val="36"/>
    </w:rPr>
  </w:style>
  <w:style w:type="paragraph" w:customStyle="1" w:styleId="titlenormal2">
    <w:name w:val="title_normal_2"/>
    <w:basedOn w:val="Normal"/>
    <w:rsid w:val="00322594"/>
    <w:pPr>
      <w:spacing w:before="480" w:after="0" w:line="240" w:lineRule="auto"/>
      <w:jc w:val="center"/>
    </w:pPr>
    <w:rPr>
      <w:rFonts w:ascii="Arial" w:eastAsia="Times New Roman" w:hAnsi="Arial" w:cs="Times New Roman"/>
      <w:color w:val="0F5A5B"/>
      <w:sz w:val="24"/>
      <w:szCs w:val="20"/>
    </w:rPr>
  </w:style>
  <w:style w:type="character" w:styleId="Emphasis">
    <w:name w:val="Emphasis"/>
    <w:uiPriority w:val="20"/>
    <w:qFormat/>
    <w:rsid w:val="00322594"/>
  </w:style>
  <w:style w:type="paragraph" w:customStyle="1" w:styleId="NormalIndent1">
    <w:name w:val="Normal Indent1"/>
    <w:basedOn w:val="Normal"/>
    <w:rsid w:val="000B3DCD"/>
    <w:pPr>
      <w:ind w:left="720"/>
    </w:pPr>
    <w:rPr>
      <w:rFonts w:eastAsia="Times New Roman" w:cs="Times New Roman"/>
      <w:szCs w:val="20"/>
    </w:rPr>
  </w:style>
  <w:style w:type="paragraph" w:styleId="NoSpacing">
    <w:name w:val="No Spacing"/>
    <w:uiPriority w:val="1"/>
    <w:qFormat/>
    <w:rsid w:val="00ED499D"/>
    <w:pPr>
      <w:spacing w:after="0" w:line="240" w:lineRule="auto"/>
    </w:pPr>
  </w:style>
  <w:style w:type="paragraph" w:customStyle="1" w:styleId="subhead">
    <w:name w:val="subhead"/>
    <w:basedOn w:val="Normal"/>
    <w:rsid w:val="00ED49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1157">
      <w:bodyDiv w:val="1"/>
      <w:marLeft w:val="0"/>
      <w:marRight w:val="0"/>
      <w:marTop w:val="0"/>
      <w:marBottom w:val="0"/>
      <w:divBdr>
        <w:top w:val="none" w:sz="0" w:space="0" w:color="auto"/>
        <w:left w:val="none" w:sz="0" w:space="0" w:color="auto"/>
        <w:bottom w:val="none" w:sz="0" w:space="0" w:color="auto"/>
        <w:right w:val="none" w:sz="0" w:space="0" w:color="auto"/>
      </w:divBdr>
    </w:div>
    <w:div w:id="630138820">
      <w:bodyDiv w:val="1"/>
      <w:marLeft w:val="0"/>
      <w:marRight w:val="0"/>
      <w:marTop w:val="0"/>
      <w:marBottom w:val="0"/>
      <w:divBdr>
        <w:top w:val="none" w:sz="0" w:space="0" w:color="auto"/>
        <w:left w:val="none" w:sz="0" w:space="0" w:color="auto"/>
        <w:bottom w:val="none" w:sz="0" w:space="0" w:color="auto"/>
        <w:right w:val="none" w:sz="0" w:space="0" w:color="auto"/>
      </w:divBdr>
      <w:divsChild>
        <w:div w:id="10496208">
          <w:marLeft w:val="0"/>
          <w:marRight w:val="0"/>
          <w:marTop w:val="0"/>
          <w:marBottom w:val="0"/>
          <w:divBdr>
            <w:top w:val="none" w:sz="0" w:space="0" w:color="auto"/>
            <w:left w:val="none" w:sz="0" w:space="0" w:color="auto"/>
            <w:bottom w:val="none" w:sz="0" w:space="0" w:color="auto"/>
            <w:right w:val="none" w:sz="0" w:space="0" w:color="auto"/>
          </w:divBdr>
          <w:divsChild>
            <w:div w:id="20474173">
              <w:marLeft w:val="0"/>
              <w:marRight w:val="0"/>
              <w:marTop w:val="0"/>
              <w:marBottom w:val="0"/>
              <w:divBdr>
                <w:top w:val="none" w:sz="0" w:space="0" w:color="auto"/>
                <w:left w:val="none" w:sz="0" w:space="0" w:color="auto"/>
                <w:bottom w:val="none" w:sz="0" w:space="0" w:color="auto"/>
                <w:right w:val="none" w:sz="0" w:space="0" w:color="auto"/>
              </w:divBdr>
            </w:div>
            <w:div w:id="1531455356">
              <w:marLeft w:val="0"/>
              <w:marRight w:val="0"/>
              <w:marTop w:val="0"/>
              <w:marBottom w:val="0"/>
              <w:divBdr>
                <w:top w:val="none" w:sz="0" w:space="0" w:color="auto"/>
                <w:left w:val="none" w:sz="0" w:space="0" w:color="auto"/>
                <w:bottom w:val="none" w:sz="0" w:space="0" w:color="auto"/>
                <w:right w:val="none" w:sz="0" w:space="0" w:color="auto"/>
              </w:divBdr>
            </w:div>
            <w:div w:id="1631546678">
              <w:marLeft w:val="0"/>
              <w:marRight w:val="0"/>
              <w:marTop w:val="0"/>
              <w:marBottom w:val="0"/>
              <w:divBdr>
                <w:top w:val="none" w:sz="0" w:space="0" w:color="auto"/>
                <w:left w:val="none" w:sz="0" w:space="0" w:color="auto"/>
                <w:bottom w:val="none" w:sz="0" w:space="0" w:color="auto"/>
                <w:right w:val="none" w:sz="0" w:space="0" w:color="auto"/>
              </w:divBdr>
            </w:div>
            <w:div w:id="1680814206">
              <w:marLeft w:val="0"/>
              <w:marRight w:val="0"/>
              <w:marTop w:val="0"/>
              <w:marBottom w:val="0"/>
              <w:divBdr>
                <w:top w:val="none" w:sz="0" w:space="0" w:color="auto"/>
                <w:left w:val="none" w:sz="0" w:space="0" w:color="auto"/>
                <w:bottom w:val="none" w:sz="0" w:space="0" w:color="auto"/>
                <w:right w:val="none" w:sz="0" w:space="0" w:color="auto"/>
              </w:divBdr>
            </w:div>
          </w:divsChild>
        </w:div>
        <w:div w:id="39327849">
          <w:marLeft w:val="0"/>
          <w:marRight w:val="0"/>
          <w:marTop w:val="0"/>
          <w:marBottom w:val="0"/>
          <w:divBdr>
            <w:top w:val="none" w:sz="0" w:space="0" w:color="auto"/>
            <w:left w:val="none" w:sz="0" w:space="0" w:color="auto"/>
            <w:bottom w:val="none" w:sz="0" w:space="0" w:color="auto"/>
            <w:right w:val="none" w:sz="0" w:space="0" w:color="auto"/>
          </w:divBdr>
        </w:div>
        <w:div w:id="78866503">
          <w:marLeft w:val="0"/>
          <w:marRight w:val="0"/>
          <w:marTop w:val="0"/>
          <w:marBottom w:val="0"/>
          <w:divBdr>
            <w:top w:val="none" w:sz="0" w:space="0" w:color="auto"/>
            <w:left w:val="none" w:sz="0" w:space="0" w:color="auto"/>
            <w:bottom w:val="none" w:sz="0" w:space="0" w:color="auto"/>
            <w:right w:val="none" w:sz="0" w:space="0" w:color="auto"/>
          </w:divBdr>
        </w:div>
        <w:div w:id="133067529">
          <w:marLeft w:val="0"/>
          <w:marRight w:val="0"/>
          <w:marTop w:val="0"/>
          <w:marBottom w:val="0"/>
          <w:divBdr>
            <w:top w:val="none" w:sz="0" w:space="0" w:color="auto"/>
            <w:left w:val="none" w:sz="0" w:space="0" w:color="auto"/>
            <w:bottom w:val="none" w:sz="0" w:space="0" w:color="auto"/>
            <w:right w:val="none" w:sz="0" w:space="0" w:color="auto"/>
          </w:divBdr>
        </w:div>
        <w:div w:id="260184931">
          <w:marLeft w:val="0"/>
          <w:marRight w:val="0"/>
          <w:marTop w:val="0"/>
          <w:marBottom w:val="0"/>
          <w:divBdr>
            <w:top w:val="none" w:sz="0" w:space="0" w:color="auto"/>
            <w:left w:val="none" w:sz="0" w:space="0" w:color="auto"/>
            <w:bottom w:val="none" w:sz="0" w:space="0" w:color="auto"/>
            <w:right w:val="none" w:sz="0" w:space="0" w:color="auto"/>
          </w:divBdr>
        </w:div>
        <w:div w:id="368993025">
          <w:marLeft w:val="0"/>
          <w:marRight w:val="0"/>
          <w:marTop w:val="0"/>
          <w:marBottom w:val="0"/>
          <w:divBdr>
            <w:top w:val="none" w:sz="0" w:space="0" w:color="auto"/>
            <w:left w:val="none" w:sz="0" w:space="0" w:color="auto"/>
            <w:bottom w:val="none" w:sz="0" w:space="0" w:color="auto"/>
            <w:right w:val="none" w:sz="0" w:space="0" w:color="auto"/>
          </w:divBdr>
        </w:div>
        <w:div w:id="466826344">
          <w:marLeft w:val="0"/>
          <w:marRight w:val="0"/>
          <w:marTop w:val="0"/>
          <w:marBottom w:val="0"/>
          <w:divBdr>
            <w:top w:val="none" w:sz="0" w:space="0" w:color="auto"/>
            <w:left w:val="none" w:sz="0" w:space="0" w:color="auto"/>
            <w:bottom w:val="none" w:sz="0" w:space="0" w:color="auto"/>
            <w:right w:val="none" w:sz="0" w:space="0" w:color="auto"/>
          </w:divBdr>
        </w:div>
        <w:div w:id="503206573">
          <w:marLeft w:val="0"/>
          <w:marRight w:val="0"/>
          <w:marTop w:val="0"/>
          <w:marBottom w:val="0"/>
          <w:divBdr>
            <w:top w:val="none" w:sz="0" w:space="0" w:color="auto"/>
            <w:left w:val="none" w:sz="0" w:space="0" w:color="auto"/>
            <w:bottom w:val="none" w:sz="0" w:space="0" w:color="auto"/>
            <w:right w:val="none" w:sz="0" w:space="0" w:color="auto"/>
          </w:divBdr>
          <w:divsChild>
            <w:div w:id="290601564">
              <w:marLeft w:val="0"/>
              <w:marRight w:val="0"/>
              <w:marTop w:val="0"/>
              <w:marBottom w:val="0"/>
              <w:divBdr>
                <w:top w:val="none" w:sz="0" w:space="0" w:color="auto"/>
                <w:left w:val="none" w:sz="0" w:space="0" w:color="auto"/>
                <w:bottom w:val="none" w:sz="0" w:space="0" w:color="auto"/>
                <w:right w:val="none" w:sz="0" w:space="0" w:color="auto"/>
              </w:divBdr>
            </w:div>
            <w:div w:id="787552438">
              <w:marLeft w:val="0"/>
              <w:marRight w:val="0"/>
              <w:marTop w:val="0"/>
              <w:marBottom w:val="0"/>
              <w:divBdr>
                <w:top w:val="none" w:sz="0" w:space="0" w:color="auto"/>
                <w:left w:val="none" w:sz="0" w:space="0" w:color="auto"/>
                <w:bottom w:val="none" w:sz="0" w:space="0" w:color="auto"/>
                <w:right w:val="none" w:sz="0" w:space="0" w:color="auto"/>
              </w:divBdr>
            </w:div>
            <w:div w:id="1292370921">
              <w:marLeft w:val="0"/>
              <w:marRight w:val="0"/>
              <w:marTop w:val="0"/>
              <w:marBottom w:val="0"/>
              <w:divBdr>
                <w:top w:val="none" w:sz="0" w:space="0" w:color="auto"/>
                <w:left w:val="none" w:sz="0" w:space="0" w:color="auto"/>
                <w:bottom w:val="none" w:sz="0" w:space="0" w:color="auto"/>
                <w:right w:val="none" w:sz="0" w:space="0" w:color="auto"/>
              </w:divBdr>
            </w:div>
            <w:div w:id="1494950597">
              <w:marLeft w:val="0"/>
              <w:marRight w:val="0"/>
              <w:marTop w:val="0"/>
              <w:marBottom w:val="0"/>
              <w:divBdr>
                <w:top w:val="none" w:sz="0" w:space="0" w:color="auto"/>
                <w:left w:val="none" w:sz="0" w:space="0" w:color="auto"/>
                <w:bottom w:val="none" w:sz="0" w:space="0" w:color="auto"/>
                <w:right w:val="none" w:sz="0" w:space="0" w:color="auto"/>
              </w:divBdr>
            </w:div>
            <w:div w:id="1895652472">
              <w:marLeft w:val="0"/>
              <w:marRight w:val="0"/>
              <w:marTop w:val="0"/>
              <w:marBottom w:val="0"/>
              <w:divBdr>
                <w:top w:val="none" w:sz="0" w:space="0" w:color="auto"/>
                <w:left w:val="none" w:sz="0" w:space="0" w:color="auto"/>
                <w:bottom w:val="none" w:sz="0" w:space="0" w:color="auto"/>
                <w:right w:val="none" w:sz="0" w:space="0" w:color="auto"/>
              </w:divBdr>
            </w:div>
          </w:divsChild>
        </w:div>
        <w:div w:id="517155300">
          <w:marLeft w:val="0"/>
          <w:marRight w:val="0"/>
          <w:marTop w:val="0"/>
          <w:marBottom w:val="0"/>
          <w:divBdr>
            <w:top w:val="none" w:sz="0" w:space="0" w:color="auto"/>
            <w:left w:val="none" w:sz="0" w:space="0" w:color="auto"/>
            <w:bottom w:val="none" w:sz="0" w:space="0" w:color="auto"/>
            <w:right w:val="none" w:sz="0" w:space="0" w:color="auto"/>
          </w:divBdr>
        </w:div>
        <w:div w:id="526528490">
          <w:marLeft w:val="0"/>
          <w:marRight w:val="0"/>
          <w:marTop w:val="0"/>
          <w:marBottom w:val="0"/>
          <w:divBdr>
            <w:top w:val="none" w:sz="0" w:space="0" w:color="auto"/>
            <w:left w:val="none" w:sz="0" w:space="0" w:color="auto"/>
            <w:bottom w:val="none" w:sz="0" w:space="0" w:color="auto"/>
            <w:right w:val="none" w:sz="0" w:space="0" w:color="auto"/>
          </w:divBdr>
          <w:divsChild>
            <w:div w:id="148064453">
              <w:marLeft w:val="0"/>
              <w:marRight w:val="0"/>
              <w:marTop w:val="0"/>
              <w:marBottom w:val="0"/>
              <w:divBdr>
                <w:top w:val="none" w:sz="0" w:space="0" w:color="auto"/>
                <w:left w:val="none" w:sz="0" w:space="0" w:color="auto"/>
                <w:bottom w:val="none" w:sz="0" w:space="0" w:color="auto"/>
                <w:right w:val="none" w:sz="0" w:space="0" w:color="auto"/>
              </w:divBdr>
            </w:div>
            <w:div w:id="750391798">
              <w:marLeft w:val="0"/>
              <w:marRight w:val="0"/>
              <w:marTop w:val="0"/>
              <w:marBottom w:val="0"/>
              <w:divBdr>
                <w:top w:val="none" w:sz="0" w:space="0" w:color="auto"/>
                <w:left w:val="none" w:sz="0" w:space="0" w:color="auto"/>
                <w:bottom w:val="none" w:sz="0" w:space="0" w:color="auto"/>
                <w:right w:val="none" w:sz="0" w:space="0" w:color="auto"/>
              </w:divBdr>
            </w:div>
            <w:div w:id="1144855090">
              <w:marLeft w:val="0"/>
              <w:marRight w:val="0"/>
              <w:marTop w:val="0"/>
              <w:marBottom w:val="0"/>
              <w:divBdr>
                <w:top w:val="none" w:sz="0" w:space="0" w:color="auto"/>
                <w:left w:val="none" w:sz="0" w:space="0" w:color="auto"/>
                <w:bottom w:val="none" w:sz="0" w:space="0" w:color="auto"/>
                <w:right w:val="none" w:sz="0" w:space="0" w:color="auto"/>
              </w:divBdr>
            </w:div>
            <w:div w:id="1179545680">
              <w:marLeft w:val="0"/>
              <w:marRight w:val="0"/>
              <w:marTop w:val="0"/>
              <w:marBottom w:val="0"/>
              <w:divBdr>
                <w:top w:val="none" w:sz="0" w:space="0" w:color="auto"/>
                <w:left w:val="none" w:sz="0" w:space="0" w:color="auto"/>
                <w:bottom w:val="none" w:sz="0" w:space="0" w:color="auto"/>
                <w:right w:val="none" w:sz="0" w:space="0" w:color="auto"/>
              </w:divBdr>
            </w:div>
            <w:div w:id="1612273703">
              <w:marLeft w:val="0"/>
              <w:marRight w:val="0"/>
              <w:marTop w:val="0"/>
              <w:marBottom w:val="0"/>
              <w:divBdr>
                <w:top w:val="none" w:sz="0" w:space="0" w:color="auto"/>
                <w:left w:val="none" w:sz="0" w:space="0" w:color="auto"/>
                <w:bottom w:val="none" w:sz="0" w:space="0" w:color="auto"/>
                <w:right w:val="none" w:sz="0" w:space="0" w:color="auto"/>
              </w:divBdr>
            </w:div>
          </w:divsChild>
        </w:div>
        <w:div w:id="612904276">
          <w:marLeft w:val="0"/>
          <w:marRight w:val="0"/>
          <w:marTop w:val="0"/>
          <w:marBottom w:val="0"/>
          <w:divBdr>
            <w:top w:val="none" w:sz="0" w:space="0" w:color="auto"/>
            <w:left w:val="none" w:sz="0" w:space="0" w:color="auto"/>
            <w:bottom w:val="none" w:sz="0" w:space="0" w:color="auto"/>
            <w:right w:val="none" w:sz="0" w:space="0" w:color="auto"/>
          </w:divBdr>
        </w:div>
        <w:div w:id="649020498">
          <w:marLeft w:val="0"/>
          <w:marRight w:val="0"/>
          <w:marTop w:val="0"/>
          <w:marBottom w:val="0"/>
          <w:divBdr>
            <w:top w:val="none" w:sz="0" w:space="0" w:color="auto"/>
            <w:left w:val="none" w:sz="0" w:space="0" w:color="auto"/>
            <w:bottom w:val="none" w:sz="0" w:space="0" w:color="auto"/>
            <w:right w:val="none" w:sz="0" w:space="0" w:color="auto"/>
          </w:divBdr>
        </w:div>
        <w:div w:id="754400990">
          <w:marLeft w:val="0"/>
          <w:marRight w:val="0"/>
          <w:marTop w:val="0"/>
          <w:marBottom w:val="0"/>
          <w:divBdr>
            <w:top w:val="none" w:sz="0" w:space="0" w:color="auto"/>
            <w:left w:val="none" w:sz="0" w:space="0" w:color="auto"/>
            <w:bottom w:val="none" w:sz="0" w:space="0" w:color="auto"/>
            <w:right w:val="none" w:sz="0" w:space="0" w:color="auto"/>
          </w:divBdr>
        </w:div>
        <w:div w:id="764501831">
          <w:marLeft w:val="0"/>
          <w:marRight w:val="0"/>
          <w:marTop w:val="0"/>
          <w:marBottom w:val="0"/>
          <w:divBdr>
            <w:top w:val="none" w:sz="0" w:space="0" w:color="auto"/>
            <w:left w:val="none" w:sz="0" w:space="0" w:color="auto"/>
            <w:bottom w:val="none" w:sz="0" w:space="0" w:color="auto"/>
            <w:right w:val="none" w:sz="0" w:space="0" w:color="auto"/>
          </w:divBdr>
        </w:div>
        <w:div w:id="768700353">
          <w:marLeft w:val="0"/>
          <w:marRight w:val="0"/>
          <w:marTop w:val="0"/>
          <w:marBottom w:val="0"/>
          <w:divBdr>
            <w:top w:val="none" w:sz="0" w:space="0" w:color="auto"/>
            <w:left w:val="none" w:sz="0" w:space="0" w:color="auto"/>
            <w:bottom w:val="none" w:sz="0" w:space="0" w:color="auto"/>
            <w:right w:val="none" w:sz="0" w:space="0" w:color="auto"/>
          </w:divBdr>
        </w:div>
        <w:div w:id="932669328">
          <w:marLeft w:val="0"/>
          <w:marRight w:val="0"/>
          <w:marTop w:val="0"/>
          <w:marBottom w:val="0"/>
          <w:divBdr>
            <w:top w:val="none" w:sz="0" w:space="0" w:color="auto"/>
            <w:left w:val="none" w:sz="0" w:space="0" w:color="auto"/>
            <w:bottom w:val="none" w:sz="0" w:space="0" w:color="auto"/>
            <w:right w:val="none" w:sz="0" w:space="0" w:color="auto"/>
          </w:divBdr>
          <w:divsChild>
            <w:div w:id="252857063">
              <w:marLeft w:val="0"/>
              <w:marRight w:val="0"/>
              <w:marTop w:val="0"/>
              <w:marBottom w:val="0"/>
              <w:divBdr>
                <w:top w:val="none" w:sz="0" w:space="0" w:color="auto"/>
                <w:left w:val="none" w:sz="0" w:space="0" w:color="auto"/>
                <w:bottom w:val="none" w:sz="0" w:space="0" w:color="auto"/>
                <w:right w:val="none" w:sz="0" w:space="0" w:color="auto"/>
              </w:divBdr>
            </w:div>
            <w:div w:id="455638866">
              <w:marLeft w:val="0"/>
              <w:marRight w:val="0"/>
              <w:marTop w:val="0"/>
              <w:marBottom w:val="0"/>
              <w:divBdr>
                <w:top w:val="none" w:sz="0" w:space="0" w:color="auto"/>
                <w:left w:val="none" w:sz="0" w:space="0" w:color="auto"/>
                <w:bottom w:val="none" w:sz="0" w:space="0" w:color="auto"/>
                <w:right w:val="none" w:sz="0" w:space="0" w:color="auto"/>
              </w:divBdr>
            </w:div>
            <w:div w:id="1846939147">
              <w:marLeft w:val="0"/>
              <w:marRight w:val="0"/>
              <w:marTop w:val="0"/>
              <w:marBottom w:val="0"/>
              <w:divBdr>
                <w:top w:val="none" w:sz="0" w:space="0" w:color="auto"/>
                <w:left w:val="none" w:sz="0" w:space="0" w:color="auto"/>
                <w:bottom w:val="none" w:sz="0" w:space="0" w:color="auto"/>
                <w:right w:val="none" w:sz="0" w:space="0" w:color="auto"/>
              </w:divBdr>
            </w:div>
          </w:divsChild>
        </w:div>
        <w:div w:id="949314450">
          <w:marLeft w:val="0"/>
          <w:marRight w:val="0"/>
          <w:marTop w:val="0"/>
          <w:marBottom w:val="0"/>
          <w:divBdr>
            <w:top w:val="none" w:sz="0" w:space="0" w:color="auto"/>
            <w:left w:val="none" w:sz="0" w:space="0" w:color="auto"/>
            <w:bottom w:val="none" w:sz="0" w:space="0" w:color="auto"/>
            <w:right w:val="none" w:sz="0" w:space="0" w:color="auto"/>
          </w:divBdr>
        </w:div>
        <w:div w:id="1050155746">
          <w:marLeft w:val="0"/>
          <w:marRight w:val="0"/>
          <w:marTop w:val="0"/>
          <w:marBottom w:val="0"/>
          <w:divBdr>
            <w:top w:val="none" w:sz="0" w:space="0" w:color="auto"/>
            <w:left w:val="none" w:sz="0" w:space="0" w:color="auto"/>
            <w:bottom w:val="none" w:sz="0" w:space="0" w:color="auto"/>
            <w:right w:val="none" w:sz="0" w:space="0" w:color="auto"/>
          </w:divBdr>
        </w:div>
        <w:div w:id="1142887693">
          <w:marLeft w:val="0"/>
          <w:marRight w:val="0"/>
          <w:marTop w:val="0"/>
          <w:marBottom w:val="0"/>
          <w:divBdr>
            <w:top w:val="none" w:sz="0" w:space="0" w:color="auto"/>
            <w:left w:val="none" w:sz="0" w:space="0" w:color="auto"/>
            <w:bottom w:val="none" w:sz="0" w:space="0" w:color="auto"/>
            <w:right w:val="none" w:sz="0" w:space="0" w:color="auto"/>
          </w:divBdr>
        </w:div>
        <w:div w:id="1203250699">
          <w:marLeft w:val="0"/>
          <w:marRight w:val="0"/>
          <w:marTop w:val="0"/>
          <w:marBottom w:val="0"/>
          <w:divBdr>
            <w:top w:val="none" w:sz="0" w:space="0" w:color="auto"/>
            <w:left w:val="none" w:sz="0" w:space="0" w:color="auto"/>
            <w:bottom w:val="none" w:sz="0" w:space="0" w:color="auto"/>
            <w:right w:val="none" w:sz="0" w:space="0" w:color="auto"/>
          </w:divBdr>
        </w:div>
        <w:div w:id="1267422305">
          <w:marLeft w:val="0"/>
          <w:marRight w:val="0"/>
          <w:marTop w:val="0"/>
          <w:marBottom w:val="0"/>
          <w:divBdr>
            <w:top w:val="none" w:sz="0" w:space="0" w:color="auto"/>
            <w:left w:val="none" w:sz="0" w:space="0" w:color="auto"/>
            <w:bottom w:val="none" w:sz="0" w:space="0" w:color="auto"/>
            <w:right w:val="none" w:sz="0" w:space="0" w:color="auto"/>
          </w:divBdr>
        </w:div>
        <w:div w:id="1397238258">
          <w:marLeft w:val="0"/>
          <w:marRight w:val="0"/>
          <w:marTop w:val="0"/>
          <w:marBottom w:val="0"/>
          <w:divBdr>
            <w:top w:val="none" w:sz="0" w:space="0" w:color="auto"/>
            <w:left w:val="none" w:sz="0" w:space="0" w:color="auto"/>
            <w:bottom w:val="none" w:sz="0" w:space="0" w:color="auto"/>
            <w:right w:val="none" w:sz="0" w:space="0" w:color="auto"/>
          </w:divBdr>
        </w:div>
        <w:div w:id="1465923034">
          <w:marLeft w:val="0"/>
          <w:marRight w:val="0"/>
          <w:marTop w:val="0"/>
          <w:marBottom w:val="0"/>
          <w:divBdr>
            <w:top w:val="none" w:sz="0" w:space="0" w:color="auto"/>
            <w:left w:val="none" w:sz="0" w:space="0" w:color="auto"/>
            <w:bottom w:val="none" w:sz="0" w:space="0" w:color="auto"/>
            <w:right w:val="none" w:sz="0" w:space="0" w:color="auto"/>
          </w:divBdr>
        </w:div>
        <w:div w:id="1519387830">
          <w:marLeft w:val="0"/>
          <w:marRight w:val="0"/>
          <w:marTop w:val="0"/>
          <w:marBottom w:val="0"/>
          <w:divBdr>
            <w:top w:val="none" w:sz="0" w:space="0" w:color="auto"/>
            <w:left w:val="none" w:sz="0" w:space="0" w:color="auto"/>
            <w:bottom w:val="none" w:sz="0" w:space="0" w:color="auto"/>
            <w:right w:val="none" w:sz="0" w:space="0" w:color="auto"/>
          </w:divBdr>
          <w:divsChild>
            <w:div w:id="211040520">
              <w:marLeft w:val="0"/>
              <w:marRight w:val="0"/>
              <w:marTop w:val="0"/>
              <w:marBottom w:val="0"/>
              <w:divBdr>
                <w:top w:val="none" w:sz="0" w:space="0" w:color="auto"/>
                <w:left w:val="none" w:sz="0" w:space="0" w:color="auto"/>
                <w:bottom w:val="none" w:sz="0" w:space="0" w:color="auto"/>
                <w:right w:val="none" w:sz="0" w:space="0" w:color="auto"/>
              </w:divBdr>
            </w:div>
            <w:div w:id="338892696">
              <w:marLeft w:val="0"/>
              <w:marRight w:val="0"/>
              <w:marTop w:val="0"/>
              <w:marBottom w:val="0"/>
              <w:divBdr>
                <w:top w:val="none" w:sz="0" w:space="0" w:color="auto"/>
                <w:left w:val="none" w:sz="0" w:space="0" w:color="auto"/>
                <w:bottom w:val="none" w:sz="0" w:space="0" w:color="auto"/>
                <w:right w:val="none" w:sz="0" w:space="0" w:color="auto"/>
              </w:divBdr>
            </w:div>
            <w:div w:id="522523501">
              <w:marLeft w:val="0"/>
              <w:marRight w:val="0"/>
              <w:marTop w:val="0"/>
              <w:marBottom w:val="0"/>
              <w:divBdr>
                <w:top w:val="none" w:sz="0" w:space="0" w:color="auto"/>
                <w:left w:val="none" w:sz="0" w:space="0" w:color="auto"/>
                <w:bottom w:val="none" w:sz="0" w:space="0" w:color="auto"/>
                <w:right w:val="none" w:sz="0" w:space="0" w:color="auto"/>
              </w:divBdr>
            </w:div>
            <w:div w:id="1375274472">
              <w:marLeft w:val="0"/>
              <w:marRight w:val="0"/>
              <w:marTop w:val="0"/>
              <w:marBottom w:val="0"/>
              <w:divBdr>
                <w:top w:val="none" w:sz="0" w:space="0" w:color="auto"/>
                <w:left w:val="none" w:sz="0" w:space="0" w:color="auto"/>
                <w:bottom w:val="none" w:sz="0" w:space="0" w:color="auto"/>
                <w:right w:val="none" w:sz="0" w:space="0" w:color="auto"/>
              </w:divBdr>
            </w:div>
            <w:div w:id="2000575724">
              <w:marLeft w:val="0"/>
              <w:marRight w:val="0"/>
              <w:marTop w:val="0"/>
              <w:marBottom w:val="0"/>
              <w:divBdr>
                <w:top w:val="none" w:sz="0" w:space="0" w:color="auto"/>
                <w:left w:val="none" w:sz="0" w:space="0" w:color="auto"/>
                <w:bottom w:val="none" w:sz="0" w:space="0" w:color="auto"/>
                <w:right w:val="none" w:sz="0" w:space="0" w:color="auto"/>
              </w:divBdr>
            </w:div>
          </w:divsChild>
        </w:div>
        <w:div w:id="1533375017">
          <w:marLeft w:val="0"/>
          <w:marRight w:val="0"/>
          <w:marTop w:val="0"/>
          <w:marBottom w:val="0"/>
          <w:divBdr>
            <w:top w:val="none" w:sz="0" w:space="0" w:color="auto"/>
            <w:left w:val="none" w:sz="0" w:space="0" w:color="auto"/>
            <w:bottom w:val="none" w:sz="0" w:space="0" w:color="auto"/>
            <w:right w:val="none" w:sz="0" w:space="0" w:color="auto"/>
          </w:divBdr>
        </w:div>
        <w:div w:id="1543008899">
          <w:marLeft w:val="0"/>
          <w:marRight w:val="0"/>
          <w:marTop w:val="0"/>
          <w:marBottom w:val="0"/>
          <w:divBdr>
            <w:top w:val="none" w:sz="0" w:space="0" w:color="auto"/>
            <w:left w:val="none" w:sz="0" w:space="0" w:color="auto"/>
            <w:bottom w:val="none" w:sz="0" w:space="0" w:color="auto"/>
            <w:right w:val="none" w:sz="0" w:space="0" w:color="auto"/>
          </w:divBdr>
        </w:div>
        <w:div w:id="1626963551">
          <w:marLeft w:val="0"/>
          <w:marRight w:val="0"/>
          <w:marTop w:val="0"/>
          <w:marBottom w:val="0"/>
          <w:divBdr>
            <w:top w:val="none" w:sz="0" w:space="0" w:color="auto"/>
            <w:left w:val="none" w:sz="0" w:space="0" w:color="auto"/>
            <w:bottom w:val="none" w:sz="0" w:space="0" w:color="auto"/>
            <w:right w:val="none" w:sz="0" w:space="0" w:color="auto"/>
          </w:divBdr>
        </w:div>
        <w:div w:id="1658804154">
          <w:marLeft w:val="0"/>
          <w:marRight w:val="0"/>
          <w:marTop w:val="0"/>
          <w:marBottom w:val="0"/>
          <w:divBdr>
            <w:top w:val="none" w:sz="0" w:space="0" w:color="auto"/>
            <w:left w:val="none" w:sz="0" w:space="0" w:color="auto"/>
            <w:bottom w:val="none" w:sz="0" w:space="0" w:color="auto"/>
            <w:right w:val="none" w:sz="0" w:space="0" w:color="auto"/>
          </w:divBdr>
        </w:div>
        <w:div w:id="1661076395">
          <w:marLeft w:val="0"/>
          <w:marRight w:val="0"/>
          <w:marTop w:val="0"/>
          <w:marBottom w:val="0"/>
          <w:divBdr>
            <w:top w:val="none" w:sz="0" w:space="0" w:color="auto"/>
            <w:left w:val="none" w:sz="0" w:space="0" w:color="auto"/>
            <w:bottom w:val="none" w:sz="0" w:space="0" w:color="auto"/>
            <w:right w:val="none" w:sz="0" w:space="0" w:color="auto"/>
          </w:divBdr>
        </w:div>
        <w:div w:id="2003897150">
          <w:marLeft w:val="0"/>
          <w:marRight w:val="0"/>
          <w:marTop w:val="0"/>
          <w:marBottom w:val="0"/>
          <w:divBdr>
            <w:top w:val="none" w:sz="0" w:space="0" w:color="auto"/>
            <w:left w:val="none" w:sz="0" w:space="0" w:color="auto"/>
            <w:bottom w:val="none" w:sz="0" w:space="0" w:color="auto"/>
            <w:right w:val="none" w:sz="0" w:space="0" w:color="auto"/>
          </w:divBdr>
        </w:div>
        <w:div w:id="2137941558">
          <w:marLeft w:val="0"/>
          <w:marRight w:val="0"/>
          <w:marTop w:val="0"/>
          <w:marBottom w:val="0"/>
          <w:divBdr>
            <w:top w:val="none" w:sz="0" w:space="0" w:color="auto"/>
            <w:left w:val="none" w:sz="0" w:space="0" w:color="auto"/>
            <w:bottom w:val="none" w:sz="0" w:space="0" w:color="auto"/>
            <w:right w:val="none" w:sz="0" w:space="0" w:color="auto"/>
          </w:divBdr>
          <w:divsChild>
            <w:div w:id="1235696978">
              <w:marLeft w:val="-75"/>
              <w:marRight w:val="0"/>
              <w:marTop w:val="30"/>
              <w:marBottom w:val="30"/>
              <w:divBdr>
                <w:top w:val="none" w:sz="0" w:space="0" w:color="auto"/>
                <w:left w:val="none" w:sz="0" w:space="0" w:color="auto"/>
                <w:bottom w:val="none" w:sz="0" w:space="0" w:color="auto"/>
                <w:right w:val="none" w:sz="0" w:space="0" w:color="auto"/>
              </w:divBdr>
              <w:divsChild>
                <w:div w:id="9646377">
                  <w:marLeft w:val="0"/>
                  <w:marRight w:val="0"/>
                  <w:marTop w:val="0"/>
                  <w:marBottom w:val="0"/>
                  <w:divBdr>
                    <w:top w:val="none" w:sz="0" w:space="0" w:color="auto"/>
                    <w:left w:val="none" w:sz="0" w:space="0" w:color="auto"/>
                    <w:bottom w:val="none" w:sz="0" w:space="0" w:color="auto"/>
                    <w:right w:val="none" w:sz="0" w:space="0" w:color="auto"/>
                  </w:divBdr>
                  <w:divsChild>
                    <w:div w:id="774986501">
                      <w:marLeft w:val="0"/>
                      <w:marRight w:val="0"/>
                      <w:marTop w:val="0"/>
                      <w:marBottom w:val="0"/>
                      <w:divBdr>
                        <w:top w:val="none" w:sz="0" w:space="0" w:color="auto"/>
                        <w:left w:val="none" w:sz="0" w:space="0" w:color="auto"/>
                        <w:bottom w:val="none" w:sz="0" w:space="0" w:color="auto"/>
                        <w:right w:val="none" w:sz="0" w:space="0" w:color="auto"/>
                      </w:divBdr>
                    </w:div>
                  </w:divsChild>
                </w:div>
                <w:div w:id="18355951">
                  <w:marLeft w:val="0"/>
                  <w:marRight w:val="0"/>
                  <w:marTop w:val="0"/>
                  <w:marBottom w:val="0"/>
                  <w:divBdr>
                    <w:top w:val="none" w:sz="0" w:space="0" w:color="auto"/>
                    <w:left w:val="none" w:sz="0" w:space="0" w:color="auto"/>
                    <w:bottom w:val="none" w:sz="0" w:space="0" w:color="auto"/>
                    <w:right w:val="none" w:sz="0" w:space="0" w:color="auto"/>
                  </w:divBdr>
                  <w:divsChild>
                    <w:div w:id="518277205">
                      <w:marLeft w:val="0"/>
                      <w:marRight w:val="0"/>
                      <w:marTop w:val="0"/>
                      <w:marBottom w:val="0"/>
                      <w:divBdr>
                        <w:top w:val="none" w:sz="0" w:space="0" w:color="auto"/>
                        <w:left w:val="none" w:sz="0" w:space="0" w:color="auto"/>
                        <w:bottom w:val="none" w:sz="0" w:space="0" w:color="auto"/>
                        <w:right w:val="none" w:sz="0" w:space="0" w:color="auto"/>
                      </w:divBdr>
                    </w:div>
                  </w:divsChild>
                </w:div>
                <w:div w:id="68121259">
                  <w:marLeft w:val="0"/>
                  <w:marRight w:val="0"/>
                  <w:marTop w:val="0"/>
                  <w:marBottom w:val="0"/>
                  <w:divBdr>
                    <w:top w:val="none" w:sz="0" w:space="0" w:color="auto"/>
                    <w:left w:val="none" w:sz="0" w:space="0" w:color="auto"/>
                    <w:bottom w:val="none" w:sz="0" w:space="0" w:color="auto"/>
                    <w:right w:val="none" w:sz="0" w:space="0" w:color="auto"/>
                  </w:divBdr>
                  <w:divsChild>
                    <w:div w:id="678047147">
                      <w:marLeft w:val="0"/>
                      <w:marRight w:val="0"/>
                      <w:marTop w:val="0"/>
                      <w:marBottom w:val="0"/>
                      <w:divBdr>
                        <w:top w:val="none" w:sz="0" w:space="0" w:color="auto"/>
                        <w:left w:val="none" w:sz="0" w:space="0" w:color="auto"/>
                        <w:bottom w:val="none" w:sz="0" w:space="0" w:color="auto"/>
                        <w:right w:val="none" w:sz="0" w:space="0" w:color="auto"/>
                      </w:divBdr>
                    </w:div>
                  </w:divsChild>
                </w:div>
                <w:div w:id="188154228">
                  <w:marLeft w:val="0"/>
                  <w:marRight w:val="0"/>
                  <w:marTop w:val="0"/>
                  <w:marBottom w:val="0"/>
                  <w:divBdr>
                    <w:top w:val="none" w:sz="0" w:space="0" w:color="auto"/>
                    <w:left w:val="none" w:sz="0" w:space="0" w:color="auto"/>
                    <w:bottom w:val="none" w:sz="0" w:space="0" w:color="auto"/>
                    <w:right w:val="none" w:sz="0" w:space="0" w:color="auto"/>
                  </w:divBdr>
                  <w:divsChild>
                    <w:div w:id="833683957">
                      <w:marLeft w:val="0"/>
                      <w:marRight w:val="0"/>
                      <w:marTop w:val="0"/>
                      <w:marBottom w:val="0"/>
                      <w:divBdr>
                        <w:top w:val="none" w:sz="0" w:space="0" w:color="auto"/>
                        <w:left w:val="none" w:sz="0" w:space="0" w:color="auto"/>
                        <w:bottom w:val="none" w:sz="0" w:space="0" w:color="auto"/>
                        <w:right w:val="none" w:sz="0" w:space="0" w:color="auto"/>
                      </w:divBdr>
                    </w:div>
                  </w:divsChild>
                </w:div>
                <w:div w:id="274950128">
                  <w:marLeft w:val="0"/>
                  <w:marRight w:val="0"/>
                  <w:marTop w:val="0"/>
                  <w:marBottom w:val="0"/>
                  <w:divBdr>
                    <w:top w:val="none" w:sz="0" w:space="0" w:color="auto"/>
                    <w:left w:val="none" w:sz="0" w:space="0" w:color="auto"/>
                    <w:bottom w:val="none" w:sz="0" w:space="0" w:color="auto"/>
                    <w:right w:val="none" w:sz="0" w:space="0" w:color="auto"/>
                  </w:divBdr>
                  <w:divsChild>
                    <w:div w:id="1735078883">
                      <w:marLeft w:val="0"/>
                      <w:marRight w:val="0"/>
                      <w:marTop w:val="0"/>
                      <w:marBottom w:val="0"/>
                      <w:divBdr>
                        <w:top w:val="none" w:sz="0" w:space="0" w:color="auto"/>
                        <w:left w:val="none" w:sz="0" w:space="0" w:color="auto"/>
                        <w:bottom w:val="none" w:sz="0" w:space="0" w:color="auto"/>
                        <w:right w:val="none" w:sz="0" w:space="0" w:color="auto"/>
                      </w:divBdr>
                    </w:div>
                  </w:divsChild>
                </w:div>
                <w:div w:id="314769640">
                  <w:marLeft w:val="0"/>
                  <w:marRight w:val="0"/>
                  <w:marTop w:val="0"/>
                  <w:marBottom w:val="0"/>
                  <w:divBdr>
                    <w:top w:val="none" w:sz="0" w:space="0" w:color="auto"/>
                    <w:left w:val="none" w:sz="0" w:space="0" w:color="auto"/>
                    <w:bottom w:val="none" w:sz="0" w:space="0" w:color="auto"/>
                    <w:right w:val="none" w:sz="0" w:space="0" w:color="auto"/>
                  </w:divBdr>
                  <w:divsChild>
                    <w:div w:id="1366910720">
                      <w:marLeft w:val="0"/>
                      <w:marRight w:val="0"/>
                      <w:marTop w:val="0"/>
                      <w:marBottom w:val="0"/>
                      <w:divBdr>
                        <w:top w:val="none" w:sz="0" w:space="0" w:color="auto"/>
                        <w:left w:val="none" w:sz="0" w:space="0" w:color="auto"/>
                        <w:bottom w:val="none" w:sz="0" w:space="0" w:color="auto"/>
                        <w:right w:val="none" w:sz="0" w:space="0" w:color="auto"/>
                      </w:divBdr>
                    </w:div>
                  </w:divsChild>
                </w:div>
                <w:div w:id="324093463">
                  <w:marLeft w:val="0"/>
                  <w:marRight w:val="0"/>
                  <w:marTop w:val="0"/>
                  <w:marBottom w:val="0"/>
                  <w:divBdr>
                    <w:top w:val="none" w:sz="0" w:space="0" w:color="auto"/>
                    <w:left w:val="none" w:sz="0" w:space="0" w:color="auto"/>
                    <w:bottom w:val="none" w:sz="0" w:space="0" w:color="auto"/>
                    <w:right w:val="none" w:sz="0" w:space="0" w:color="auto"/>
                  </w:divBdr>
                  <w:divsChild>
                    <w:div w:id="361788358">
                      <w:marLeft w:val="0"/>
                      <w:marRight w:val="0"/>
                      <w:marTop w:val="0"/>
                      <w:marBottom w:val="0"/>
                      <w:divBdr>
                        <w:top w:val="none" w:sz="0" w:space="0" w:color="auto"/>
                        <w:left w:val="none" w:sz="0" w:space="0" w:color="auto"/>
                        <w:bottom w:val="none" w:sz="0" w:space="0" w:color="auto"/>
                        <w:right w:val="none" w:sz="0" w:space="0" w:color="auto"/>
                      </w:divBdr>
                    </w:div>
                  </w:divsChild>
                </w:div>
                <w:div w:id="356394936">
                  <w:marLeft w:val="0"/>
                  <w:marRight w:val="0"/>
                  <w:marTop w:val="0"/>
                  <w:marBottom w:val="0"/>
                  <w:divBdr>
                    <w:top w:val="none" w:sz="0" w:space="0" w:color="auto"/>
                    <w:left w:val="none" w:sz="0" w:space="0" w:color="auto"/>
                    <w:bottom w:val="none" w:sz="0" w:space="0" w:color="auto"/>
                    <w:right w:val="none" w:sz="0" w:space="0" w:color="auto"/>
                  </w:divBdr>
                  <w:divsChild>
                    <w:div w:id="1900096345">
                      <w:marLeft w:val="0"/>
                      <w:marRight w:val="0"/>
                      <w:marTop w:val="0"/>
                      <w:marBottom w:val="0"/>
                      <w:divBdr>
                        <w:top w:val="none" w:sz="0" w:space="0" w:color="auto"/>
                        <w:left w:val="none" w:sz="0" w:space="0" w:color="auto"/>
                        <w:bottom w:val="none" w:sz="0" w:space="0" w:color="auto"/>
                        <w:right w:val="none" w:sz="0" w:space="0" w:color="auto"/>
                      </w:divBdr>
                    </w:div>
                  </w:divsChild>
                </w:div>
                <w:div w:id="416709148">
                  <w:marLeft w:val="0"/>
                  <w:marRight w:val="0"/>
                  <w:marTop w:val="0"/>
                  <w:marBottom w:val="0"/>
                  <w:divBdr>
                    <w:top w:val="none" w:sz="0" w:space="0" w:color="auto"/>
                    <w:left w:val="none" w:sz="0" w:space="0" w:color="auto"/>
                    <w:bottom w:val="none" w:sz="0" w:space="0" w:color="auto"/>
                    <w:right w:val="none" w:sz="0" w:space="0" w:color="auto"/>
                  </w:divBdr>
                  <w:divsChild>
                    <w:div w:id="386877162">
                      <w:marLeft w:val="0"/>
                      <w:marRight w:val="0"/>
                      <w:marTop w:val="0"/>
                      <w:marBottom w:val="0"/>
                      <w:divBdr>
                        <w:top w:val="none" w:sz="0" w:space="0" w:color="auto"/>
                        <w:left w:val="none" w:sz="0" w:space="0" w:color="auto"/>
                        <w:bottom w:val="none" w:sz="0" w:space="0" w:color="auto"/>
                        <w:right w:val="none" w:sz="0" w:space="0" w:color="auto"/>
                      </w:divBdr>
                    </w:div>
                  </w:divsChild>
                </w:div>
                <w:div w:id="495001446">
                  <w:marLeft w:val="0"/>
                  <w:marRight w:val="0"/>
                  <w:marTop w:val="0"/>
                  <w:marBottom w:val="0"/>
                  <w:divBdr>
                    <w:top w:val="none" w:sz="0" w:space="0" w:color="auto"/>
                    <w:left w:val="none" w:sz="0" w:space="0" w:color="auto"/>
                    <w:bottom w:val="none" w:sz="0" w:space="0" w:color="auto"/>
                    <w:right w:val="none" w:sz="0" w:space="0" w:color="auto"/>
                  </w:divBdr>
                  <w:divsChild>
                    <w:div w:id="1657685134">
                      <w:marLeft w:val="0"/>
                      <w:marRight w:val="0"/>
                      <w:marTop w:val="0"/>
                      <w:marBottom w:val="0"/>
                      <w:divBdr>
                        <w:top w:val="none" w:sz="0" w:space="0" w:color="auto"/>
                        <w:left w:val="none" w:sz="0" w:space="0" w:color="auto"/>
                        <w:bottom w:val="none" w:sz="0" w:space="0" w:color="auto"/>
                        <w:right w:val="none" w:sz="0" w:space="0" w:color="auto"/>
                      </w:divBdr>
                    </w:div>
                  </w:divsChild>
                </w:div>
                <w:div w:id="496116652">
                  <w:marLeft w:val="0"/>
                  <w:marRight w:val="0"/>
                  <w:marTop w:val="0"/>
                  <w:marBottom w:val="0"/>
                  <w:divBdr>
                    <w:top w:val="none" w:sz="0" w:space="0" w:color="auto"/>
                    <w:left w:val="none" w:sz="0" w:space="0" w:color="auto"/>
                    <w:bottom w:val="none" w:sz="0" w:space="0" w:color="auto"/>
                    <w:right w:val="none" w:sz="0" w:space="0" w:color="auto"/>
                  </w:divBdr>
                  <w:divsChild>
                    <w:div w:id="1777141935">
                      <w:marLeft w:val="0"/>
                      <w:marRight w:val="0"/>
                      <w:marTop w:val="0"/>
                      <w:marBottom w:val="0"/>
                      <w:divBdr>
                        <w:top w:val="none" w:sz="0" w:space="0" w:color="auto"/>
                        <w:left w:val="none" w:sz="0" w:space="0" w:color="auto"/>
                        <w:bottom w:val="none" w:sz="0" w:space="0" w:color="auto"/>
                        <w:right w:val="none" w:sz="0" w:space="0" w:color="auto"/>
                      </w:divBdr>
                    </w:div>
                  </w:divsChild>
                </w:div>
                <w:div w:id="510022995">
                  <w:marLeft w:val="0"/>
                  <w:marRight w:val="0"/>
                  <w:marTop w:val="0"/>
                  <w:marBottom w:val="0"/>
                  <w:divBdr>
                    <w:top w:val="none" w:sz="0" w:space="0" w:color="auto"/>
                    <w:left w:val="none" w:sz="0" w:space="0" w:color="auto"/>
                    <w:bottom w:val="none" w:sz="0" w:space="0" w:color="auto"/>
                    <w:right w:val="none" w:sz="0" w:space="0" w:color="auto"/>
                  </w:divBdr>
                  <w:divsChild>
                    <w:div w:id="25303032">
                      <w:marLeft w:val="0"/>
                      <w:marRight w:val="0"/>
                      <w:marTop w:val="0"/>
                      <w:marBottom w:val="0"/>
                      <w:divBdr>
                        <w:top w:val="none" w:sz="0" w:space="0" w:color="auto"/>
                        <w:left w:val="none" w:sz="0" w:space="0" w:color="auto"/>
                        <w:bottom w:val="none" w:sz="0" w:space="0" w:color="auto"/>
                        <w:right w:val="none" w:sz="0" w:space="0" w:color="auto"/>
                      </w:divBdr>
                    </w:div>
                  </w:divsChild>
                </w:div>
                <w:div w:id="512450266">
                  <w:marLeft w:val="0"/>
                  <w:marRight w:val="0"/>
                  <w:marTop w:val="0"/>
                  <w:marBottom w:val="0"/>
                  <w:divBdr>
                    <w:top w:val="none" w:sz="0" w:space="0" w:color="auto"/>
                    <w:left w:val="none" w:sz="0" w:space="0" w:color="auto"/>
                    <w:bottom w:val="none" w:sz="0" w:space="0" w:color="auto"/>
                    <w:right w:val="none" w:sz="0" w:space="0" w:color="auto"/>
                  </w:divBdr>
                  <w:divsChild>
                    <w:div w:id="436411635">
                      <w:marLeft w:val="0"/>
                      <w:marRight w:val="0"/>
                      <w:marTop w:val="0"/>
                      <w:marBottom w:val="0"/>
                      <w:divBdr>
                        <w:top w:val="none" w:sz="0" w:space="0" w:color="auto"/>
                        <w:left w:val="none" w:sz="0" w:space="0" w:color="auto"/>
                        <w:bottom w:val="none" w:sz="0" w:space="0" w:color="auto"/>
                        <w:right w:val="none" w:sz="0" w:space="0" w:color="auto"/>
                      </w:divBdr>
                    </w:div>
                  </w:divsChild>
                </w:div>
                <w:div w:id="666399780">
                  <w:marLeft w:val="0"/>
                  <w:marRight w:val="0"/>
                  <w:marTop w:val="0"/>
                  <w:marBottom w:val="0"/>
                  <w:divBdr>
                    <w:top w:val="none" w:sz="0" w:space="0" w:color="auto"/>
                    <w:left w:val="none" w:sz="0" w:space="0" w:color="auto"/>
                    <w:bottom w:val="none" w:sz="0" w:space="0" w:color="auto"/>
                    <w:right w:val="none" w:sz="0" w:space="0" w:color="auto"/>
                  </w:divBdr>
                  <w:divsChild>
                    <w:div w:id="1053038885">
                      <w:marLeft w:val="0"/>
                      <w:marRight w:val="0"/>
                      <w:marTop w:val="0"/>
                      <w:marBottom w:val="0"/>
                      <w:divBdr>
                        <w:top w:val="none" w:sz="0" w:space="0" w:color="auto"/>
                        <w:left w:val="none" w:sz="0" w:space="0" w:color="auto"/>
                        <w:bottom w:val="none" w:sz="0" w:space="0" w:color="auto"/>
                        <w:right w:val="none" w:sz="0" w:space="0" w:color="auto"/>
                      </w:divBdr>
                    </w:div>
                  </w:divsChild>
                </w:div>
                <w:div w:id="798769093">
                  <w:marLeft w:val="0"/>
                  <w:marRight w:val="0"/>
                  <w:marTop w:val="0"/>
                  <w:marBottom w:val="0"/>
                  <w:divBdr>
                    <w:top w:val="none" w:sz="0" w:space="0" w:color="auto"/>
                    <w:left w:val="none" w:sz="0" w:space="0" w:color="auto"/>
                    <w:bottom w:val="none" w:sz="0" w:space="0" w:color="auto"/>
                    <w:right w:val="none" w:sz="0" w:space="0" w:color="auto"/>
                  </w:divBdr>
                  <w:divsChild>
                    <w:div w:id="984162307">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sChild>
                    <w:div w:id="1480729834">
                      <w:marLeft w:val="0"/>
                      <w:marRight w:val="0"/>
                      <w:marTop w:val="0"/>
                      <w:marBottom w:val="0"/>
                      <w:divBdr>
                        <w:top w:val="none" w:sz="0" w:space="0" w:color="auto"/>
                        <w:left w:val="none" w:sz="0" w:space="0" w:color="auto"/>
                        <w:bottom w:val="none" w:sz="0" w:space="0" w:color="auto"/>
                        <w:right w:val="none" w:sz="0" w:space="0" w:color="auto"/>
                      </w:divBdr>
                    </w:div>
                  </w:divsChild>
                </w:div>
                <w:div w:id="916014741">
                  <w:marLeft w:val="0"/>
                  <w:marRight w:val="0"/>
                  <w:marTop w:val="0"/>
                  <w:marBottom w:val="0"/>
                  <w:divBdr>
                    <w:top w:val="none" w:sz="0" w:space="0" w:color="auto"/>
                    <w:left w:val="none" w:sz="0" w:space="0" w:color="auto"/>
                    <w:bottom w:val="none" w:sz="0" w:space="0" w:color="auto"/>
                    <w:right w:val="none" w:sz="0" w:space="0" w:color="auto"/>
                  </w:divBdr>
                  <w:divsChild>
                    <w:div w:id="1717704266">
                      <w:marLeft w:val="0"/>
                      <w:marRight w:val="0"/>
                      <w:marTop w:val="0"/>
                      <w:marBottom w:val="0"/>
                      <w:divBdr>
                        <w:top w:val="none" w:sz="0" w:space="0" w:color="auto"/>
                        <w:left w:val="none" w:sz="0" w:space="0" w:color="auto"/>
                        <w:bottom w:val="none" w:sz="0" w:space="0" w:color="auto"/>
                        <w:right w:val="none" w:sz="0" w:space="0" w:color="auto"/>
                      </w:divBdr>
                    </w:div>
                  </w:divsChild>
                </w:div>
                <w:div w:id="960651129">
                  <w:marLeft w:val="0"/>
                  <w:marRight w:val="0"/>
                  <w:marTop w:val="0"/>
                  <w:marBottom w:val="0"/>
                  <w:divBdr>
                    <w:top w:val="none" w:sz="0" w:space="0" w:color="auto"/>
                    <w:left w:val="none" w:sz="0" w:space="0" w:color="auto"/>
                    <w:bottom w:val="none" w:sz="0" w:space="0" w:color="auto"/>
                    <w:right w:val="none" w:sz="0" w:space="0" w:color="auto"/>
                  </w:divBdr>
                  <w:divsChild>
                    <w:div w:id="1348755317">
                      <w:marLeft w:val="0"/>
                      <w:marRight w:val="0"/>
                      <w:marTop w:val="0"/>
                      <w:marBottom w:val="0"/>
                      <w:divBdr>
                        <w:top w:val="none" w:sz="0" w:space="0" w:color="auto"/>
                        <w:left w:val="none" w:sz="0" w:space="0" w:color="auto"/>
                        <w:bottom w:val="none" w:sz="0" w:space="0" w:color="auto"/>
                        <w:right w:val="none" w:sz="0" w:space="0" w:color="auto"/>
                      </w:divBdr>
                    </w:div>
                  </w:divsChild>
                </w:div>
                <w:div w:id="1009676901">
                  <w:marLeft w:val="0"/>
                  <w:marRight w:val="0"/>
                  <w:marTop w:val="0"/>
                  <w:marBottom w:val="0"/>
                  <w:divBdr>
                    <w:top w:val="none" w:sz="0" w:space="0" w:color="auto"/>
                    <w:left w:val="none" w:sz="0" w:space="0" w:color="auto"/>
                    <w:bottom w:val="none" w:sz="0" w:space="0" w:color="auto"/>
                    <w:right w:val="none" w:sz="0" w:space="0" w:color="auto"/>
                  </w:divBdr>
                  <w:divsChild>
                    <w:div w:id="300773362">
                      <w:marLeft w:val="0"/>
                      <w:marRight w:val="0"/>
                      <w:marTop w:val="0"/>
                      <w:marBottom w:val="0"/>
                      <w:divBdr>
                        <w:top w:val="none" w:sz="0" w:space="0" w:color="auto"/>
                        <w:left w:val="none" w:sz="0" w:space="0" w:color="auto"/>
                        <w:bottom w:val="none" w:sz="0" w:space="0" w:color="auto"/>
                        <w:right w:val="none" w:sz="0" w:space="0" w:color="auto"/>
                      </w:divBdr>
                    </w:div>
                  </w:divsChild>
                </w:div>
                <w:div w:id="1043942867">
                  <w:marLeft w:val="0"/>
                  <w:marRight w:val="0"/>
                  <w:marTop w:val="0"/>
                  <w:marBottom w:val="0"/>
                  <w:divBdr>
                    <w:top w:val="none" w:sz="0" w:space="0" w:color="auto"/>
                    <w:left w:val="none" w:sz="0" w:space="0" w:color="auto"/>
                    <w:bottom w:val="none" w:sz="0" w:space="0" w:color="auto"/>
                    <w:right w:val="none" w:sz="0" w:space="0" w:color="auto"/>
                  </w:divBdr>
                  <w:divsChild>
                    <w:div w:id="1815560408">
                      <w:marLeft w:val="0"/>
                      <w:marRight w:val="0"/>
                      <w:marTop w:val="0"/>
                      <w:marBottom w:val="0"/>
                      <w:divBdr>
                        <w:top w:val="none" w:sz="0" w:space="0" w:color="auto"/>
                        <w:left w:val="none" w:sz="0" w:space="0" w:color="auto"/>
                        <w:bottom w:val="none" w:sz="0" w:space="0" w:color="auto"/>
                        <w:right w:val="none" w:sz="0" w:space="0" w:color="auto"/>
                      </w:divBdr>
                    </w:div>
                  </w:divsChild>
                </w:div>
                <w:div w:id="1090464770">
                  <w:marLeft w:val="0"/>
                  <w:marRight w:val="0"/>
                  <w:marTop w:val="0"/>
                  <w:marBottom w:val="0"/>
                  <w:divBdr>
                    <w:top w:val="none" w:sz="0" w:space="0" w:color="auto"/>
                    <w:left w:val="none" w:sz="0" w:space="0" w:color="auto"/>
                    <w:bottom w:val="none" w:sz="0" w:space="0" w:color="auto"/>
                    <w:right w:val="none" w:sz="0" w:space="0" w:color="auto"/>
                  </w:divBdr>
                  <w:divsChild>
                    <w:div w:id="1725712327">
                      <w:marLeft w:val="0"/>
                      <w:marRight w:val="0"/>
                      <w:marTop w:val="0"/>
                      <w:marBottom w:val="0"/>
                      <w:divBdr>
                        <w:top w:val="none" w:sz="0" w:space="0" w:color="auto"/>
                        <w:left w:val="none" w:sz="0" w:space="0" w:color="auto"/>
                        <w:bottom w:val="none" w:sz="0" w:space="0" w:color="auto"/>
                        <w:right w:val="none" w:sz="0" w:space="0" w:color="auto"/>
                      </w:divBdr>
                    </w:div>
                  </w:divsChild>
                </w:div>
                <w:div w:id="1192261698">
                  <w:marLeft w:val="0"/>
                  <w:marRight w:val="0"/>
                  <w:marTop w:val="0"/>
                  <w:marBottom w:val="0"/>
                  <w:divBdr>
                    <w:top w:val="none" w:sz="0" w:space="0" w:color="auto"/>
                    <w:left w:val="none" w:sz="0" w:space="0" w:color="auto"/>
                    <w:bottom w:val="none" w:sz="0" w:space="0" w:color="auto"/>
                    <w:right w:val="none" w:sz="0" w:space="0" w:color="auto"/>
                  </w:divBdr>
                  <w:divsChild>
                    <w:div w:id="922379016">
                      <w:marLeft w:val="0"/>
                      <w:marRight w:val="0"/>
                      <w:marTop w:val="0"/>
                      <w:marBottom w:val="0"/>
                      <w:divBdr>
                        <w:top w:val="none" w:sz="0" w:space="0" w:color="auto"/>
                        <w:left w:val="none" w:sz="0" w:space="0" w:color="auto"/>
                        <w:bottom w:val="none" w:sz="0" w:space="0" w:color="auto"/>
                        <w:right w:val="none" w:sz="0" w:space="0" w:color="auto"/>
                      </w:divBdr>
                    </w:div>
                  </w:divsChild>
                </w:div>
                <w:div w:id="1245997426">
                  <w:marLeft w:val="0"/>
                  <w:marRight w:val="0"/>
                  <w:marTop w:val="0"/>
                  <w:marBottom w:val="0"/>
                  <w:divBdr>
                    <w:top w:val="none" w:sz="0" w:space="0" w:color="auto"/>
                    <w:left w:val="none" w:sz="0" w:space="0" w:color="auto"/>
                    <w:bottom w:val="none" w:sz="0" w:space="0" w:color="auto"/>
                    <w:right w:val="none" w:sz="0" w:space="0" w:color="auto"/>
                  </w:divBdr>
                  <w:divsChild>
                    <w:div w:id="1113358040">
                      <w:marLeft w:val="0"/>
                      <w:marRight w:val="0"/>
                      <w:marTop w:val="0"/>
                      <w:marBottom w:val="0"/>
                      <w:divBdr>
                        <w:top w:val="none" w:sz="0" w:space="0" w:color="auto"/>
                        <w:left w:val="none" w:sz="0" w:space="0" w:color="auto"/>
                        <w:bottom w:val="none" w:sz="0" w:space="0" w:color="auto"/>
                        <w:right w:val="none" w:sz="0" w:space="0" w:color="auto"/>
                      </w:divBdr>
                    </w:div>
                  </w:divsChild>
                </w:div>
                <w:div w:id="1247305142">
                  <w:marLeft w:val="0"/>
                  <w:marRight w:val="0"/>
                  <w:marTop w:val="0"/>
                  <w:marBottom w:val="0"/>
                  <w:divBdr>
                    <w:top w:val="none" w:sz="0" w:space="0" w:color="auto"/>
                    <w:left w:val="none" w:sz="0" w:space="0" w:color="auto"/>
                    <w:bottom w:val="none" w:sz="0" w:space="0" w:color="auto"/>
                    <w:right w:val="none" w:sz="0" w:space="0" w:color="auto"/>
                  </w:divBdr>
                  <w:divsChild>
                    <w:div w:id="1962682906">
                      <w:marLeft w:val="0"/>
                      <w:marRight w:val="0"/>
                      <w:marTop w:val="0"/>
                      <w:marBottom w:val="0"/>
                      <w:divBdr>
                        <w:top w:val="none" w:sz="0" w:space="0" w:color="auto"/>
                        <w:left w:val="none" w:sz="0" w:space="0" w:color="auto"/>
                        <w:bottom w:val="none" w:sz="0" w:space="0" w:color="auto"/>
                        <w:right w:val="none" w:sz="0" w:space="0" w:color="auto"/>
                      </w:divBdr>
                    </w:div>
                  </w:divsChild>
                </w:div>
                <w:div w:id="1358121491">
                  <w:marLeft w:val="0"/>
                  <w:marRight w:val="0"/>
                  <w:marTop w:val="0"/>
                  <w:marBottom w:val="0"/>
                  <w:divBdr>
                    <w:top w:val="none" w:sz="0" w:space="0" w:color="auto"/>
                    <w:left w:val="none" w:sz="0" w:space="0" w:color="auto"/>
                    <w:bottom w:val="none" w:sz="0" w:space="0" w:color="auto"/>
                    <w:right w:val="none" w:sz="0" w:space="0" w:color="auto"/>
                  </w:divBdr>
                  <w:divsChild>
                    <w:div w:id="1491212405">
                      <w:marLeft w:val="0"/>
                      <w:marRight w:val="0"/>
                      <w:marTop w:val="0"/>
                      <w:marBottom w:val="0"/>
                      <w:divBdr>
                        <w:top w:val="none" w:sz="0" w:space="0" w:color="auto"/>
                        <w:left w:val="none" w:sz="0" w:space="0" w:color="auto"/>
                        <w:bottom w:val="none" w:sz="0" w:space="0" w:color="auto"/>
                        <w:right w:val="none" w:sz="0" w:space="0" w:color="auto"/>
                      </w:divBdr>
                    </w:div>
                  </w:divsChild>
                </w:div>
                <w:div w:id="1374233487">
                  <w:marLeft w:val="0"/>
                  <w:marRight w:val="0"/>
                  <w:marTop w:val="0"/>
                  <w:marBottom w:val="0"/>
                  <w:divBdr>
                    <w:top w:val="none" w:sz="0" w:space="0" w:color="auto"/>
                    <w:left w:val="none" w:sz="0" w:space="0" w:color="auto"/>
                    <w:bottom w:val="none" w:sz="0" w:space="0" w:color="auto"/>
                    <w:right w:val="none" w:sz="0" w:space="0" w:color="auto"/>
                  </w:divBdr>
                  <w:divsChild>
                    <w:div w:id="291445077">
                      <w:marLeft w:val="0"/>
                      <w:marRight w:val="0"/>
                      <w:marTop w:val="0"/>
                      <w:marBottom w:val="0"/>
                      <w:divBdr>
                        <w:top w:val="none" w:sz="0" w:space="0" w:color="auto"/>
                        <w:left w:val="none" w:sz="0" w:space="0" w:color="auto"/>
                        <w:bottom w:val="none" w:sz="0" w:space="0" w:color="auto"/>
                        <w:right w:val="none" w:sz="0" w:space="0" w:color="auto"/>
                      </w:divBdr>
                    </w:div>
                  </w:divsChild>
                </w:div>
                <w:div w:id="1412315714">
                  <w:marLeft w:val="0"/>
                  <w:marRight w:val="0"/>
                  <w:marTop w:val="0"/>
                  <w:marBottom w:val="0"/>
                  <w:divBdr>
                    <w:top w:val="none" w:sz="0" w:space="0" w:color="auto"/>
                    <w:left w:val="none" w:sz="0" w:space="0" w:color="auto"/>
                    <w:bottom w:val="none" w:sz="0" w:space="0" w:color="auto"/>
                    <w:right w:val="none" w:sz="0" w:space="0" w:color="auto"/>
                  </w:divBdr>
                  <w:divsChild>
                    <w:div w:id="398285025">
                      <w:marLeft w:val="0"/>
                      <w:marRight w:val="0"/>
                      <w:marTop w:val="0"/>
                      <w:marBottom w:val="0"/>
                      <w:divBdr>
                        <w:top w:val="none" w:sz="0" w:space="0" w:color="auto"/>
                        <w:left w:val="none" w:sz="0" w:space="0" w:color="auto"/>
                        <w:bottom w:val="none" w:sz="0" w:space="0" w:color="auto"/>
                        <w:right w:val="none" w:sz="0" w:space="0" w:color="auto"/>
                      </w:divBdr>
                    </w:div>
                  </w:divsChild>
                </w:div>
                <w:div w:id="1424451487">
                  <w:marLeft w:val="0"/>
                  <w:marRight w:val="0"/>
                  <w:marTop w:val="0"/>
                  <w:marBottom w:val="0"/>
                  <w:divBdr>
                    <w:top w:val="none" w:sz="0" w:space="0" w:color="auto"/>
                    <w:left w:val="none" w:sz="0" w:space="0" w:color="auto"/>
                    <w:bottom w:val="none" w:sz="0" w:space="0" w:color="auto"/>
                    <w:right w:val="none" w:sz="0" w:space="0" w:color="auto"/>
                  </w:divBdr>
                  <w:divsChild>
                    <w:div w:id="767231983">
                      <w:marLeft w:val="0"/>
                      <w:marRight w:val="0"/>
                      <w:marTop w:val="0"/>
                      <w:marBottom w:val="0"/>
                      <w:divBdr>
                        <w:top w:val="none" w:sz="0" w:space="0" w:color="auto"/>
                        <w:left w:val="none" w:sz="0" w:space="0" w:color="auto"/>
                        <w:bottom w:val="none" w:sz="0" w:space="0" w:color="auto"/>
                        <w:right w:val="none" w:sz="0" w:space="0" w:color="auto"/>
                      </w:divBdr>
                    </w:div>
                  </w:divsChild>
                </w:div>
                <w:div w:id="1507204671">
                  <w:marLeft w:val="0"/>
                  <w:marRight w:val="0"/>
                  <w:marTop w:val="0"/>
                  <w:marBottom w:val="0"/>
                  <w:divBdr>
                    <w:top w:val="none" w:sz="0" w:space="0" w:color="auto"/>
                    <w:left w:val="none" w:sz="0" w:space="0" w:color="auto"/>
                    <w:bottom w:val="none" w:sz="0" w:space="0" w:color="auto"/>
                    <w:right w:val="none" w:sz="0" w:space="0" w:color="auto"/>
                  </w:divBdr>
                  <w:divsChild>
                    <w:div w:id="2021659885">
                      <w:marLeft w:val="0"/>
                      <w:marRight w:val="0"/>
                      <w:marTop w:val="0"/>
                      <w:marBottom w:val="0"/>
                      <w:divBdr>
                        <w:top w:val="none" w:sz="0" w:space="0" w:color="auto"/>
                        <w:left w:val="none" w:sz="0" w:space="0" w:color="auto"/>
                        <w:bottom w:val="none" w:sz="0" w:space="0" w:color="auto"/>
                        <w:right w:val="none" w:sz="0" w:space="0" w:color="auto"/>
                      </w:divBdr>
                    </w:div>
                  </w:divsChild>
                </w:div>
                <w:div w:id="1520658736">
                  <w:marLeft w:val="0"/>
                  <w:marRight w:val="0"/>
                  <w:marTop w:val="0"/>
                  <w:marBottom w:val="0"/>
                  <w:divBdr>
                    <w:top w:val="none" w:sz="0" w:space="0" w:color="auto"/>
                    <w:left w:val="none" w:sz="0" w:space="0" w:color="auto"/>
                    <w:bottom w:val="none" w:sz="0" w:space="0" w:color="auto"/>
                    <w:right w:val="none" w:sz="0" w:space="0" w:color="auto"/>
                  </w:divBdr>
                  <w:divsChild>
                    <w:div w:id="1195390438">
                      <w:marLeft w:val="0"/>
                      <w:marRight w:val="0"/>
                      <w:marTop w:val="0"/>
                      <w:marBottom w:val="0"/>
                      <w:divBdr>
                        <w:top w:val="none" w:sz="0" w:space="0" w:color="auto"/>
                        <w:left w:val="none" w:sz="0" w:space="0" w:color="auto"/>
                        <w:bottom w:val="none" w:sz="0" w:space="0" w:color="auto"/>
                        <w:right w:val="none" w:sz="0" w:space="0" w:color="auto"/>
                      </w:divBdr>
                    </w:div>
                  </w:divsChild>
                </w:div>
                <w:div w:id="1545605694">
                  <w:marLeft w:val="0"/>
                  <w:marRight w:val="0"/>
                  <w:marTop w:val="0"/>
                  <w:marBottom w:val="0"/>
                  <w:divBdr>
                    <w:top w:val="none" w:sz="0" w:space="0" w:color="auto"/>
                    <w:left w:val="none" w:sz="0" w:space="0" w:color="auto"/>
                    <w:bottom w:val="none" w:sz="0" w:space="0" w:color="auto"/>
                    <w:right w:val="none" w:sz="0" w:space="0" w:color="auto"/>
                  </w:divBdr>
                  <w:divsChild>
                    <w:div w:id="963341535">
                      <w:marLeft w:val="0"/>
                      <w:marRight w:val="0"/>
                      <w:marTop w:val="0"/>
                      <w:marBottom w:val="0"/>
                      <w:divBdr>
                        <w:top w:val="none" w:sz="0" w:space="0" w:color="auto"/>
                        <w:left w:val="none" w:sz="0" w:space="0" w:color="auto"/>
                        <w:bottom w:val="none" w:sz="0" w:space="0" w:color="auto"/>
                        <w:right w:val="none" w:sz="0" w:space="0" w:color="auto"/>
                      </w:divBdr>
                    </w:div>
                  </w:divsChild>
                </w:div>
                <w:div w:id="1616013506">
                  <w:marLeft w:val="0"/>
                  <w:marRight w:val="0"/>
                  <w:marTop w:val="0"/>
                  <w:marBottom w:val="0"/>
                  <w:divBdr>
                    <w:top w:val="none" w:sz="0" w:space="0" w:color="auto"/>
                    <w:left w:val="none" w:sz="0" w:space="0" w:color="auto"/>
                    <w:bottom w:val="none" w:sz="0" w:space="0" w:color="auto"/>
                    <w:right w:val="none" w:sz="0" w:space="0" w:color="auto"/>
                  </w:divBdr>
                  <w:divsChild>
                    <w:div w:id="1833065471">
                      <w:marLeft w:val="0"/>
                      <w:marRight w:val="0"/>
                      <w:marTop w:val="0"/>
                      <w:marBottom w:val="0"/>
                      <w:divBdr>
                        <w:top w:val="none" w:sz="0" w:space="0" w:color="auto"/>
                        <w:left w:val="none" w:sz="0" w:space="0" w:color="auto"/>
                        <w:bottom w:val="none" w:sz="0" w:space="0" w:color="auto"/>
                        <w:right w:val="none" w:sz="0" w:space="0" w:color="auto"/>
                      </w:divBdr>
                    </w:div>
                  </w:divsChild>
                </w:div>
                <w:div w:id="1657492652">
                  <w:marLeft w:val="0"/>
                  <w:marRight w:val="0"/>
                  <w:marTop w:val="0"/>
                  <w:marBottom w:val="0"/>
                  <w:divBdr>
                    <w:top w:val="none" w:sz="0" w:space="0" w:color="auto"/>
                    <w:left w:val="none" w:sz="0" w:space="0" w:color="auto"/>
                    <w:bottom w:val="none" w:sz="0" w:space="0" w:color="auto"/>
                    <w:right w:val="none" w:sz="0" w:space="0" w:color="auto"/>
                  </w:divBdr>
                  <w:divsChild>
                    <w:div w:id="1604875161">
                      <w:marLeft w:val="0"/>
                      <w:marRight w:val="0"/>
                      <w:marTop w:val="0"/>
                      <w:marBottom w:val="0"/>
                      <w:divBdr>
                        <w:top w:val="none" w:sz="0" w:space="0" w:color="auto"/>
                        <w:left w:val="none" w:sz="0" w:space="0" w:color="auto"/>
                        <w:bottom w:val="none" w:sz="0" w:space="0" w:color="auto"/>
                        <w:right w:val="none" w:sz="0" w:space="0" w:color="auto"/>
                      </w:divBdr>
                    </w:div>
                  </w:divsChild>
                </w:div>
                <w:div w:id="1737391829">
                  <w:marLeft w:val="0"/>
                  <w:marRight w:val="0"/>
                  <w:marTop w:val="0"/>
                  <w:marBottom w:val="0"/>
                  <w:divBdr>
                    <w:top w:val="none" w:sz="0" w:space="0" w:color="auto"/>
                    <w:left w:val="none" w:sz="0" w:space="0" w:color="auto"/>
                    <w:bottom w:val="none" w:sz="0" w:space="0" w:color="auto"/>
                    <w:right w:val="none" w:sz="0" w:space="0" w:color="auto"/>
                  </w:divBdr>
                  <w:divsChild>
                    <w:div w:id="1335494886">
                      <w:marLeft w:val="0"/>
                      <w:marRight w:val="0"/>
                      <w:marTop w:val="0"/>
                      <w:marBottom w:val="0"/>
                      <w:divBdr>
                        <w:top w:val="none" w:sz="0" w:space="0" w:color="auto"/>
                        <w:left w:val="none" w:sz="0" w:space="0" w:color="auto"/>
                        <w:bottom w:val="none" w:sz="0" w:space="0" w:color="auto"/>
                        <w:right w:val="none" w:sz="0" w:space="0" w:color="auto"/>
                      </w:divBdr>
                    </w:div>
                  </w:divsChild>
                </w:div>
                <w:div w:id="1781417688">
                  <w:marLeft w:val="0"/>
                  <w:marRight w:val="0"/>
                  <w:marTop w:val="0"/>
                  <w:marBottom w:val="0"/>
                  <w:divBdr>
                    <w:top w:val="none" w:sz="0" w:space="0" w:color="auto"/>
                    <w:left w:val="none" w:sz="0" w:space="0" w:color="auto"/>
                    <w:bottom w:val="none" w:sz="0" w:space="0" w:color="auto"/>
                    <w:right w:val="none" w:sz="0" w:space="0" w:color="auto"/>
                  </w:divBdr>
                  <w:divsChild>
                    <w:div w:id="42827314">
                      <w:marLeft w:val="0"/>
                      <w:marRight w:val="0"/>
                      <w:marTop w:val="0"/>
                      <w:marBottom w:val="0"/>
                      <w:divBdr>
                        <w:top w:val="none" w:sz="0" w:space="0" w:color="auto"/>
                        <w:left w:val="none" w:sz="0" w:space="0" w:color="auto"/>
                        <w:bottom w:val="none" w:sz="0" w:space="0" w:color="auto"/>
                        <w:right w:val="none" w:sz="0" w:space="0" w:color="auto"/>
                      </w:divBdr>
                    </w:div>
                  </w:divsChild>
                </w:div>
                <w:div w:id="1806855393">
                  <w:marLeft w:val="0"/>
                  <w:marRight w:val="0"/>
                  <w:marTop w:val="0"/>
                  <w:marBottom w:val="0"/>
                  <w:divBdr>
                    <w:top w:val="none" w:sz="0" w:space="0" w:color="auto"/>
                    <w:left w:val="none" w:sz="0" w:space="0" w:color="auto"/>
                    <w:bottom w:val="none" w:sz="0" w:space="0" w:color="auto"/>
                    <w:right w:val="none" w:sz="0" w:space="0" w:color="auto"/>
                  </w:divBdr>
                  <w:divsChild>
                    <w:div w:id="1923022934">
                      <w:marLeft w:val="0"/>
                      <w:marRight w:val="0"/>
                      <w:marTop w:val="0"/>
                      <w:marBottom w:val="0"/>
                      <w:divBdr>
                        <w:top w:val="none" w:sz="0" w:space="0" w:color="auto"/>
                        <w:left w:val="none" w:sz="0" w:space="0" w:color="auto"/>
                        <w:bottom w:val="none" w:sz="0" w:space="0" w:color="auto"/>
                        <w:right w:val="none" w:sz="0" w:space="0" w:color="auto"/>
                      </w:divBdr>
                    </w:div>
                  </w:divsChild>
                </w:div>
                <w:div w:id="1909413650">
                  <w:marLeft w:val="0"/>
                  <w:marRight w:val="0"/>
                  <w:marTop w:val="0"/>
                  <w:marBottom w:val="0"/>
                  <w:divBdr>
                    <w:top w:val="none" w:sz="0" w:space="0" w:color="auto"/>
                    <w:left w:val="none" w:sz="0" w:space="0" w:color="auto"/>
                    <w:bottom w:val="none" w:sz="0" w:space="0" w:color="auto"/>
                    <w:right w:val="none" w:sz="0" w:space="0" w:color="auto"/>
                  </w:divBdr>
                  <w:divsChild>
                    <w:div w:id="49883439">
                      <w:marLeft w:val="0"/>
                      <w:marRight w:val="0"/>
                      <w:marTop w:val="0"/>
                      <w:marBottom w:val="0"/>
                      <w:divBdr>
                        <w:top w:val="none" w:sz="0" w:space="0" w:color="auto"/>
                        <w:left w:val="none" w:sz="0" w:space="0" w:color="auto"/>
                        <w:bottom w:val="none" w:sz="0" w:space="0" w:color="auto"/>
                        <w:right w:val="none" w:sz="0" w:space="0" w:color="auto"/>
                      </w:divBdr>
                    </w:div>
                    <w:div w:id="133110582">
                      <w:marLeft w:val="0"/>
                      <w:marRight w:val="0"/>
                      <w:marTop w:val="0"/>
                      <w:marBottom w:val="0"/>
                      <w:divBdr>
                        <w:top w:val="none" w:sz="0" w:space="0" w:color="auto"/>
                        <w:left w:val="none" w:sz="0" w:space="0" w:color="auto"/>
                        <w:bottom w:val="none" w:sz="0" w:space="0" w:color="auto"/>
                        <w:right w:val="none" w:sz="0" w:space="0" w:color="auto"/>
                      </w:divBdr>
                    </w:div>
                  </w:divsChild>
                </w:div>
                <w:div w:id="1916280470">
                  <w:marLeft w:val="0"/>
                  <w:marRight w:val="0"/>
                  <w:marTop w:val="0"/>
                  <w:marBottom w:val="0"/>
                  <w:divBdr>
                    <w:top w:val="none" w:sz="0" w:space="0" w:color="auto"/>
                    <w:left w:val="none" w:sz="0" w:space="0" w:color="auto"/>
                    <w:bottom w:val="none" w:sz="0" w:space="0" w:color="auto"/>
                    <w:right w:val="none" w:sz="0" w:space="0" w:color="auto"/>
                  </w:divBdr>
                  <w:divsChild>
                    <w:div w:id="1565602876">
                      <w:marLeft w:val="0"/>
                      <w:marRight w:val="0"/>
                      <w:marTop w:val="0"/>
                      <w:marBottom w:val="0"/>
                      <w:divBdr>
                        <w:top w:val="none" w:sz="0" w:space="0" w:color="auto"/>
                        <w:left w:val="none" w:sz="0" w:space="0" w:color="auto"/>
                        <w:bottom w:val="none" w:sz="0" w:space="0" w:color="auto"/>
                        <w:right w:val="none" w:sz="0" w:space="0" w:color="auto"/>
                      </w:divBdr>
                    </w:div>
                  </w:divsChild>
                </w:div>
                <w:div w:id="1966233545">
                  <w:marLeft w:val="0"/>
                  <w:marRight w:val="0"/>
                  <w:marTop w:val="0"/>
                  <w:marBottom w:val="0"/>
                  <w:divBdr>
                    <w:top w:val="none" w:sz="0" w:space="0" w:color="auto"/>
                    <w:left w:val="none" w:sz="0" w:space="0" w:color="auto"/>
                    <w:bottom w:val="none" w:sz="0" w:space="0" w:color="auto"/>
                    <w:right w:val="none" w:sz="0" w:space="0" w:color="auto"/>
                  </w:divBdr>
                  <w:divsChild>
                    <w:div w:id="601956120">
                      <w:marLeft w:val="0"/>
                      <w:marRight w:val="0"/>
                      <w:marTop w:val="0"/>
                      <w:marBottom w:val="0"/>
                      <w:divBdr>
                        <w:top w:val="none" w:sz="0" w:space="0" w:color="auto"/>
                        <w:left w:val="none" w:sz="0" w:space="0" w:color="auto"/>
                        <w:bottom w:val="none" w:sz="0" w:space="0" w:color="auto"/>
                        <w:right w:val="none" w:sz="0" w:space="0" w:color="auto"/>
                      </w:divBdr>
                    </w:div>
                  </w:divsChild>
                </w:div>
                <w:div w:id="2096970604">
                  <w:marLeft w:val="0"/>
                  <w:marRight w:val="0"/>
                  <w:marTop w:val="0"/>
                  <w:marBottom w:val="0"/>
                  <w:divBdr>
                    <w:top w:val="none" w:sz="0" w:space="0" w:color="auto"/>
                    <w:left w:val="none" w:sz="0" w:space="0" w:color="auto"/>
                    <w:bottom w:val="none" w:sz="0" w:space="0" w:color="auto"/>
                    <w:right w:val="none" w:sz="0" w:space="0" w:color="auto"/>
                  </w:divBdr>
                  <w:divsChild>
                    <w:div w:id="20906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7978">
      <w:bodyDiv w:val="1"/>
      <w:marLeft w:val="0"/>
      <w:marRight w:val="0"/>
      <w:marTop w:val="0"/>
      <w:marBottom w:val="0"/>
      <w:divBdr>
        <w:top w:val="none" w:sz="0" w:space="0" w:color="auto"/>
        <w:left w:val="none" w:sz="0" w:space="0" w:color="auto"/>
        <w:bottom w:val="none" w:sz="0" w:space="0" w:color="auto"/>
        <w:right w:val="none" w:sz="0" w:space="0" w:color="auto"/>
      </w:divBdr>
    </w:div>
    <w:div w:id="886987217">
      <w:bodyDiv w:val="1"/>
      <w:marLeft w:val="0"/>
      <w:marRight w:val="0"/>
      <w:marTop w:val="0"/>
      <w:marBottom w:val="0"/>
      <w:divBdr>
        <w:top w:val="none" w:sz="0" w:space="0" w:color="auto"/>
        <w:left w:val="none" w:sz="0" w:space="0" w:color="auto"/>
        <w:bottom w:val="none" w:sz="0" w:space="0" w:color="auto"/>
        <w:right w:val="none" w:sz="0" w:space="0" w:color="auto"/>
      </w:divBdr>
    </w:div>
    <w:div w:id="1138836617">
      <w:bodyDiv w:val="1"/>
      <w:marLeft w:val="0"/>
      <w:marRight w:val="0"/>
      <w:marTop w:val="0"/>
      <w:marBottom w:val="0"/>
      <w:divBdr>
        <w:top w:val="none" w:sz="0" w:space="0" w:color="auto"/>
        <w:left w:val="none" w:sz="0" w:space="0" w:color="auto"/>
        <w:bottom w:val="none" w:sz="0" w:space="0" w:color="auto"/>
        <w:right w:val="none" w:sz="0" w:space="0" w:color="auto"/>
      </w:divBdr>
    </w:div>
    <w:div w:id="1574968317">
      <w:bodyDiv w:val="1"/>
      <w:marLeft w:val="0"/>
      <w:marRight w:val="0"/>
      <w:marTop w:val="0"/>
      <w:marBottom w:val="0"/>
      <w:divBdr>
        <w:top w:val="none" w:sz="0" w:space="0" w:color="auto"/>
        <w:left w:val="none" w:sz="0" w:space="0" w:color="auto"/>
        <w:bottom w:val="none" w:sz="0" w:space="0" w:color="auto"/>
        <w:right w:val="none" w:sz="0" w:space="0" w:color="auto"/>
      </w:divBdr>
    </w:div>
    <w:div w:id="21083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redcap.uwyo.edu/surveys/?s=CTXKRKKPETJFAKLR" TargetMode="External"/><Relationship Id="rId4" Type="http://schemas.openxmlformats.org/officeDocument/2006/relationships/customXml" Target="../customXml/item4.xml"/><Relationship Id="rId9" Type="http://schemas.openxmlformats.org/officeDocument/2006/relationships/hyperlink" Target="https://redcap.uwyo.edu/surveys/?s=CTXKRKKPETJFAK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469287EB87444A06325DFD890CEAC" ma:contentTypeVersion="15" ma:contentTypeDescription="Create a new document." ma:contentTypeScope="" ma:versionID="262202ea33a299fe9de598ea1a0b3395">
  <xsd:schema xmlns:xsd="http://www.w3.org/2001/XMLSchema" xmlns:xs="http://www.w3.org/2001/XMLSchema" xmlns:p="http://schemas.microsoft.com/office/2006/metadata/properties" xmlns:ns2="a65ee5f6-c79d-44df-961d-0b22170bee24" xmlns:ns3="dc232d8e-b607-43ff-8a4d-0b18260a3637" targetNamespace="http://schemas.microsoft.com/office/2006/metadata/properties" ma:root="true" ma:fieldsID="81c8e88b492b771a6375d09c4a942a0f" ns2:_="" ns3:_="">
    <xsd:import namespace="a65ee5f6-c79d-44df-961d-0b22170bee24"/>
    <xsd:import namespace="dc232d8e-b607-43ff-8a4d-0b18260a36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ee5f6-c79d-44df-961d-0b22170be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5ab196-d3f7-444f-9641-cdc6774f7c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32d8e-b607-43ff-8a4d-0b18260a36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acca0a-997f-4513-ab9e-40be397a8425}" ma:internalName="TaxCatchAll" ma:showField="CatchAllData" ma:web="dc232d8e-b607-43ff-8a4d-0b18260a3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5ee5f6-c79d-44df-961d-0b22170bee24">
      <Terms xmlns="http://schemas.microsoft.com/office/infopath/2007/PartnerControls"/>
    </lcf76f155ced4ddcb4097134ff3c332f>
    <TaxCatchAll xmlns="dc232d8e-b607-43ff-8a4d-0b18260a363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91D2-EC86-435B-8B4E-5DFFCB7980B5}">
  <ds:schemaRefs>
    <ds:schemaRef ds:uri="http://schemas.microsoft.com/sharepoint/v3/contenttype/forms"/>
  </ds:schemaRefs>
</ds:datastoreItem>
</file>

<file path=customXml/itemProps2.xml><?xml version="1.0" encoding="utf-8"?>
<ds:datastoreItem xmlns:ds="http://schemas.openxmlformats.org/officeDocument/2006/customXml" ds:itemID="{9B82F778-F672-4B77-A966-D1D155FB5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ee5f6-c79d-44df-961d-0b22170bee24"/>
    <ds:schemaRef ds:uri="dc232d8e-b607-43ff-8a4d-0b18260a3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62072-A225-4EE8-BFDE-E2B85CC62EE3}">
  <ds:schemaRefs>
    <ds:schemaRef ds:uri="http://schemas.microsoft.com/office/2006/metadata/properties"/>
    <ds:schemaRef ds:uri="http://schemas.microsoft.com/office/infopath/2007/PartnerControls"/>
    <ds:schemaRef ds:uri="a65ee5f6-c79d-44df-961d-0b22170bee24"/>
    <ds:schemaRef ds:uri="dc232d8e-b607-43ff-8a4d-0b18260a3637"/>
  </ds:schemaRefs>
</ds:datastoreItem>
</file>

<file path=customXml/itemProps4.xml><?xml version="1.0" encoding="utf-8"?>
<ds:datastoreItem xmlns:ds="http://schemas.openxmlformats.org/officeDocument/2006/customXml" ds:itemID="{C05B60AB-4E64-441D-93E7-5E40D567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Moody</dc:creator>
  <cp:keywords/>
  <cp:lastModifiedBy>Weber, Sharon</cp:lastModifiedBy>
  <cp:revision>2</cp:revision>
  <dcterms:created xsi:type="dcterms:W3CDTF">2023-01-10T17:45:00Z</dcterms:created>
  <dcterms:modified xsi:type="dcterms:W3CDTF">2023-01-10T17:45:00Z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0x0101005F9469287EB87444A06325DFD890CEAC</vt:lpwstr>
  </property>
  <property fmtid="{D5CDD505-2E9C-101B-9397-08002B2CF9AE}" pid="3" name="GrammarlyDocumentId">
    <vt:lpwstr>a2b475b393479c34ee09ea9e67be34e8a7adda56f075dcbb8225ce5686e317fe</vt:lpwstr>
  </property>
</Properties>
</file>