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93" w:rsidRPr="00A44A84" w:rsidRDefault="00956259" w:rsidP="00A44A84">
      <w:pPr>
        <w:tabs>
          <w:tab w:val="center" w:pos="4680"/>
          <w:tab w:val="left" w:pos="7170"/>
        </w:tabs>
        <w:spacing w:before="240"/>
        <w:jc w:val="center"/>
        <w:rPr>
          <w:rFonts w:asciiTheme="minorHAnsi" w:eastAsia="Quattrocento Sans" w:hAnsiTheme="minorHAnsi" w:cs="Quattrocento Sans"/>
          <w:b/>
          <w:color w:val="274E13"/>
          <w:sz w:val="22"/>
          <w:szCs w:val="22"/>
        </w:rPr>
      </w:pPr>
      <w:r w:rsidRPr="00A44A84">
        <w:rPr>
          <w:rFonts w:asciiTheme="minorHAnsi" w:eastAsia="Quattrocento Sans" w:hAnsiTheme="minorHAnsi" w:cs="Quattrocento Sans"/>
          <w:b/>
          <w:color w:val="274E13"/>
          <w:sz w:val="22"/>
          <w:szCs w:val="22"/>
        </w:rPr>
        <w:t>Pursuant to Chapter 44 of the Department of Health’s Medicaid Rules</w:t>
      </w:r>
    </w:p>
    <w:p w:rsidR="00175A93" w:rsidRPr="00B34D84" w:rsidRDefault="00175A93">
      <w:pPr>
        <w:spacing w:after="120"/>
        <w:ind w:left="180" w:right="-90"/>
        <w:rPr>
          <w:rFonts w:asciiTheme="minorHAnsi" w:eastAsia="Quattrocento Sans" w:hAnsiTheme="minorHAnsi" w:cs="Quattrocento Sans"/>
          <w:b/>
          <w:sz w:val="22"/>
          <w:szCs w:val="22"/>
        </w:rPr>
      </w:pPr>
    </w:p>
    <w:tbl>
      <w:tblPr>
        <w:tblStyle w:val="TableGrid1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420"/>
        <w:gridCol w:w="720"/>
        <w:gridCol w:w="900"/>
        <w:gridCol w:w="1890"/>
        <w:gridCol w:w="1615"/>
      </w:tblGrid>
      <w:tr w:rsidR="00322D76" w:rsidRPr="00322D76" w:rsidTr="009E357A">
        <w:tc>
          <w:tcPr>
            <w:tcW w:w="1975" w:type="dxa"/>
            <w:vAlign w:val="center"/>
          </w:tcPr>
          <w:p w:rsidR="00322D76" w:rsidRPr="00322D76" w:rsidRDefault="00322D76" w:rsidP="009E357A">
            <w:pPr>
              <w:ind w:right="-90"/>
              <w:rPr>
                <w:rFonts w:asciiTheme="minorHAnsi" w:eastAsia="Cambria" w:hAnsiTheme="minorHAnsi" w:cstheme="minorHAnsi"/>
                <w:b/>
              </w:rPr>
            </w:pPr>
            <w:r w:rsidRPr="00322D76">
              <w:rPr>
                <w:rFonts w:asciiTheme="minorHAnsi" w:eastAsia="Cambria" w:hAnsiTheme="minorHAnsi" w:cstheme="minorHAnsi"/>
                <w:b/>
              </w:rPr>
              <w:t>Participant Name:</w:t>
            </w:r>
          </w:p>
        </w:tc>
        <w:sdt>
          <w:sdtPr>
            <w:rPr>
              <w:rFonts w:asciiTheme="minorHAnsi" w:eastAsia="Cambria" w:hAnsiTheme="minorHAnsi" w:cstheme="minorHAnsi"/>
              <w:bCs/>
            </w:rPr>
            <w:id w:val="1280067759"/>
            <w:placeholder>
              <w:docPart w:val="0C04A2EAC8934139824A584D99C2DFB4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322D76" w:rsidRPr="00322D76" w:rsidRDefault="00322D76" w:rsidP="00322D76">
                <w:pPr>
                  <w:ind w:right="-90"/>
                  <w:rPr>
                    <w:rFonts w:asciiTheme="minorHAnsi" w:eastAsia="Cambria" w:hAnsiTheme="minorHAnsi" w:cstheme="minorHAnsi"/>
                    <w:b/>
                  </w:rPr>
                </w:pPr>
                <w:r w:rsidRPr="00322D76">
                  <w:rPr>
                    <w:rFonts w:asciiTheme="minorHAnsi" w:eastAsiaTheme="minorHAnsi" w:hAnsiTheme="minorHAnsi" w:cstheme="minorHAnsi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vAlign w:val="center"/>
          </w:tcPr>
          <w:p w:rsidR="00322D76" w:rsidRPr="00322D76" w:rsidRDefault="00322D76" w:rsidP="009E357A">
            <w:pPr>
              <w:ind w:right="-90"/>
              <w:rPr>
                <w:rFonts w:asciiTheme="minorHAnsi" w:eastAsia="Cambria" w:hAnsiTheme="minorHAnsi" w:cstheme="minorHAnsi"/>
                <w:b/>
              </w:rPr>
            </w:pPr>
            <w:r w:rsidRPr="00322D76">
              <w:rPr>
                <w:rFonts w:asciiTheme="minorHAnsi" w:eastAsia="Cambria" w:hAnsiTheme="minorHAnsi" w:cstheme="minorHAnsi"/>
                <w:b/>
              </w:rPr>
              <w:t>Age:</w:t>
            </w:r>
          </w:p>
        </w:tc>
        <w:sdt>
          <w:sdtPr>
            <w:rPr>
              <w:rFonts w:asciiTheme="minorHAnsi" w:eastAsia="Cambria" w:hAnsiTheme="minorHAnsi" w:cstheme="minorHAnsi"/>
              <w:bCs/>
            </w:rPr>
            <w:id w:val="-1858422782"/>
            <w:placeholder>
              <w:docPart w:val="5ABBDAA153574837AE9439BB33A28DAB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:rsidR="00322D76" w:rsidRPr="00322D76" w:rsidRDefault="00322D76" w:rsidP="00322D76">
                <w:pPr>
                  <w:ind w:right="-90"/>
                  <w:rPr>
                    <w:rFonts w:asciiTheme="minorHAnsi" w:eastAsia="Cambria" w:hAnsiTheme="minorHAnsi" w:cstheme="minorHAnsi"/>
                    <w:b/>
                  </w:rPr>
                </w:pPr>
                <w:r w:rsidRPr="00322D76">
                  <w:rPr>
                    <w:rFonts w:asciiTheme="minorHAnsi" w:eastAsiaTheme="minorHAnsi" w:hAnsiTheme="minorHAnsi" w:cstheme="minorHAnsi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90" w:type="dxa"/>
            <w:vAlign w:val="center"/>
          </w:tcPr>
          <w:p w:rsidR="00322D76" w:rsidRPr="00322D76" w:rsidRDefault="00322D76" w:rsidP="009E357A">
            <w:pPr>
              <w:ind w:right="-90"/>
              <w:rPr>
                <w:rFonts w:asciiTheme="minorHAnsi" w:eastAsia="Cambria" w:hAnsiTheme="minorHAnsi" w:cstheme="minorHAnsi"/>
                <w:b/>
              </w:rPr>
            </w:pPr>
            <w:r w:rsidRPr="00322D76">
              <w:rPr>
                <w:rFonts w:asciiTheme="minorHAnsi" w:eastAsia="Cambria" w:hAnsiTheme="minorHAnsi" w:cstheme="minorHAnsi"/>
                <w:b/>
              </w:rPr>
              <w:t>Submission Date:</w:t>
            </w:r>
          </w:p>
        </w:tc>
        <w:sdt>
          <w:sdtPr>
            <w:rPr>
              <w:rFonts w:asciiTheme="minorHAnsi" w:eastAsia="Cambria" w:hAnsiTheme="minorHAnsi" w:cstheme="minorHAnsi"/>
              <w:bCs/>
            </w:rPr>
            <w:id w:val="202833569"/>
            <w:placeholder>
              <w:docPart w:val="7A803BBBCBCA4A5FA712E24420ECA914"/>
            </w:placeholder>
            <w:showingPlcHdr/>
          </w:sdtPr>
          <w:sdtEndPr/>
          <w:sdtContent>
            <w:tc>
              <w:tcPr>
                <w:tcW w:w="1615" w:type="dxa"/>
                <w:vAlign w:val="center"/>
              </w:tcPr>
              <w:p w:rsidR="00322D76" w:rsidRPr="00322D76" w:rsidRDefault="00322D76" w:rsidP="00322D76">
                <w:pPr>
                  <w:ind w:right="-90"/>
                  <w:rPr>
                    <w:rFonts w:asciiTheme="minorHAnsi" w:eastAsia="Cambria" w:hAnsiTheme="minorHAnsi" w:cstheme="minorHAnsi"/>
                    <w:b/>
                  </w:rPr>
                </w:pPr>
                <w:r w:rsidRPr="00322D76">
                  <w:rPr>
                    <w:rFonts w:asciiTheme="minorHAnsi" w:eastAsiaTheme="minorHAnsi" w:hAnsiTheme="minorHAnsi" w:cstheme="minorHAnsi"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322D76" w:rsidRPr="00322D76" w:rsidRDefault="00322D76" w:rsidP="00322D76">
      <w:pPr>
        <w:ind w:left="180" w:right="-90"/>
        <w:rPr>
          <w:rFonts w:asciiTheme="minorHAnsi" w:eastAsia="Cambria" w:hAnsiTheme="minorHAnsi" w:cstheme="minorHAnsi"/>
          <w:b/>
          <w:sz w:val="22"/>
          <w:szCs w:val="22"/>
        </w:rPr>
      </w:pPr>
    </w:p>
    <w:p w:rsidR="00322D76" w:rsidRPr="00322D76" w:rsidRDefault="00322D76" w:rsidP="00322D76">
      <w:pPr>
        <w:ind w:left="270" w:right="-90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322D76">
        <w:rPr>
          <w:rFonts w:asciiTheme="minorHAnsi" w:eastAsia="Cambria" w:hAnsiTheme="minorHAnsi" w:cstheme="minorHAnsi"/>
          <w:b/>
          <w:sz w:val="22"/>
          <w:szCs w:val="22"/>
        </w:rPr>
        <w:t xml:space="preserve">Diagnosis and Medical Condition: </w:t>
      </w:r>
      <w:sdt>
        <w:sdtPr>
          <w:rPr>
            <w:rFonts w:asciiTheme="minorHAnsi" w:eastAsia="Cambria" w:hAnsiTheme="minorHAnsi" w:cstheme="minorHAnsi"/>
            <w:sz w:val="22"/>
            <w:szCs w:val="22"/>
          </w:rPr>
          <w:id w:val="1155733936"/>
          <w:placeholder>
            <w:docPart w:val="F5CD960074B04E35A88CBCBDD1BE85F1"/>
          </w:placeholder>
          <w:showingPlcHdr/>
        </w:sdtPr>
        <w:sdtEndPr/>
        <w:sdtContent>
          <w:r w:rsidRPr="00322D76">
            <w:rPr>
              <w:rFonts w:asciiTheme="minorHAnsi" w:eastAsiaTheme="minorHAnsi" w:hAnsiTheme="minorHAnsi" w:cstheme="minorHAnsi"/>
              <w:color w:val="808080"/>
              <w:sz w:val="22"/>
              <w:szCs w:val="22"/>
            </w:rPr>
            <w:t xml:space="preserve"> </w:t>
          </w:r>
        </w:sdtContent>
      </w:sdt>
    </w:p>
    <w:p w:rsidR="00322D76" w:rsidRPr="00322D76" w:rsidRDefault="00322D76" w:rsidP="00322D76">
      <w:pPr>
        <w:ind w:left="180" w:right="-90"/>
        <w:rPr>
          <w:rFonts w:ascii="Segoe UI Semibold" w:eastAsia="Cambria" w:hAnsi="Segoe UI Semibold" w:cs="Cambria"/>
          <w:b/>
          <w:sz w:val="22"/>
          <w:szCs w:val="22"/>
        </w:rPr>
      </w:pPr>
    </w:p>
    <w:p w:rsidR="00175A93" w:rsidRPr="00B34D84" w:rsidRDefault="000D5AC8" w:rsidP="00B34D84">
      <w:pPr>
        <w:widowControl/>
        <w:spacing w:after="160" w:line="259" w:lineRule="auto"/>
        <w:ind w:left="270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color w:val="000000"/>
            <w:sz w:val="22"/>
            <w:szCs w:val="22"/>
          </w:rPr>
          <w:id w:val="-16768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84">
            <w:rPr>
              <w:rFonts w:ascii="MS Gothic" w:eastAsia="MS Gothic" w:hAnsi="MS Gothic" w:cs="Segoe UI Symbol" w:hint="eastAsia"/>
              <w:b/>
              <w:color w:val="000000"/>
              <w:sz w:val="22"/>
              <w:szCs w:val="22"/>
            </w:rPr>
            <w:t>☐</w:t>
          </w:r>
        </w:sdtContent>
      </w:sdt>
      <w:r w:rsidR="00956259" w:rsidRPr="00B34D84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 S-5165 NU Environmental Modification (New)              </w:t>
      </w:r>
      <w:sdt>
        <w:sdtPr>
          <w:rPr>
            <w:rFonts w:asciiTheme="minorHAnsi" w:eastAsia="Calibri" w:hAnsiTheme="minorHAnsi" w:cs="Calibri"/>
            <w:b/>
            <w:color w:val="000000"/>
            <w:sz w:val="22"/>
            <w:szCs w:val="22"/>
          </w:rPr>
          <w:id w:val="-24927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84">
            <w:rPr>
              <w:rFonts w:ascii="MS Gothic" w:eastAsia="MS Gothic" w:hAnsi="MS Gothic" w:cs="Calibri" w:hint="eastAsia"/>
              <w:b/>
              <w:color w:val="000000"/>
              <w:sz w:val="22"/>
              <w:szCs w:val="22"/>
            </w:rPr>
            <w:t>☐</w:t>
          </w:r>
        </w:sdtContent>
      </w:sdt>
      <w:r w:rsidR="00956259" w:rsidRPr="00B34D84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 S-5165   Environmental Modification (Repair)</w:t>
      </w:r>
    </w:p>
    <w:p w:rsidR="00175A93" w:rsidRPr="000E5EAA" w:rsidRDefault="00956259">
      <w:pPr>
        <w:widowControl/>
        <w:spacing w:line="259" w:lineRule="auto"/>
        <w:ind w:left="270" w:hanging="10"/>
        <w:rPr>
          <w:rFonts w:asciiTheme="minorHAnsi" w:eastAsia="Calibri" w:hAnsiTheme="minorHAnsi" w:cs="Calibri"/>
          <w:color w:val="3B9136"/>
          <w:sz w:val="24"/>
          <w:szCs w:val="24"/>
        </w:rPr>
      </w:pP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>Environmental modification request shall</w:t>
      </w:r>
      <w:r w:rsidR="00743F84"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 be functionally necessary and shall</w:t>
      </w: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: </w:t>
      </w:r>
    </w:p>
    <w:tbl>
      <w:tblPr>
        <w:tblStyle w:val="a"/>
        <w:tblW w:w="10531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8730"/>
        <w:gridCol w:w="901"/>
        <w:gridCol w:w="900"/>
      </w:tblGrid>
      <w:tr w:rsidR="00BD4B57" w:rsidRPr="00B34D84">
        <w:trPr>
          <w:trHeight w:val="64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BD4B57" w:rsidP="00BD4B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1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Contribute to a person’s ability to remain in or return to </w:t>
            </w:r>
            <w:r w:rsidR="00743F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their </w:t>
            </w: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home and out of </w:t>
            </w:r>
          </w:p>
          <w:p w:rsidR="00BD4B57" w:rsidRPr="00B34D84" w:rsidRDefault="00BD4B57" w:rsidP="006D6BB4">
            <w:pPr>
              <w:widowControl/>
              <w:spacing w:after="61"/>
              <w:ind w:left="181" w:hanging="91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    an </w:t>
            </w:r>
            <w:r w:rsidR="006D6BB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0D5AC8" w:rsidP="00BD4B57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0734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57">
                  <w:rPr>
                    <w:rFonts w:ascii="MS Gothic" w:eastAsia="MS Gothic" w:hAnsi="MS Gothic" w:cs="Noto Sans Symbols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B57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0D5AC8" w:rsidP="00BD4B57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8912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57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B57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D4B57" w:rsidRPr="00B34D84">
        <w:trPr>
          <w:trHeight w:val="42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BD4B57" w:rsidP="00BD4B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1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Be necessary to ensure the person’s health, welfare and safety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0D5AC8" w:rsidP="00BD4B57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074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57">
                  <w:rPr>
                    <w:rFonts w:ascii="MS Gothic" w:eastAsia="MS Gothic" w:hAnsi="MS Gothic" w:cs="Noto Sans Symbols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B57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7" w:rsidRPr="00B34D84" w:rsidRDefault="000D5AC8" w:rsidP="00BD4B57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7476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57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B57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</w:tbl>
    <w:p w:rsidR="00175A93" w:rsidRPr="00B34D84" w:rsidRDefault="00956259">
      <w:pPr>
        <w:widowControl/>
        <w:spacing w:line="259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34D84">
        <w:rPr>
          <w:rFonts w:asciiTheme="minorHAnsi" w:eastAsia="Calibri" w:hAnsiTheme="minorHAnsi" w:cs="Calibri"/>
          <w:color w:val="000000"/>
          <w:sz w:val="22"/>
          <w:szCs w:val="22"/>
        </w:rPr>
        <w:t xml:space="preserve">  </w:t>
      </w:r>
    </w:p>
    <w:p w:rsidR="00175A93" w:rsidRPr="000E5EAA" w:rsidRDefault="00956259">
      <w:pPr>
        <w:widowControl/>
        <w:spacing w:line="259" w:lineRule="auto"/>
        <w:ind w:left="180"/>
        <w:rPr>
          <w:rFonts w:asciiTheme="minorHAnsi" w:eastAsia="Calibri" w:hAnsiTheme="minorHAnsi" w:cs="Calibri"/>
          <w:b/>
          <w:color w:val="3B9136"/>
          <w:sz w:val="24"/>
          <w:szCs w:val="24"/>
        </w:rPr>
      </w:pPr>
      <w:r w:rsidRPr="000E5EAA">
        <w:rPr>
          <w:rFonts w:asciiTheme="minorHAnsi" w:eastAsia="Calibri" w:hAnsiTheme="minorHAnsi" w:cs="Calibri"/>
          <w:b/>
          <w:color w:val="3B9136"/>
          <w:sz w:val="24"/>
          <w:szCs w:val="24"/>
        </w:rPr>
        <w:t xml:space="preserve">  </w:t>
      </w: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Description of the environmental concern or need: </w:t>
      </w:r>
    </w:p>
    <w:p w:rsidR="00175A93" w:rsidRPr="00B34D84" w:rsidRDefault="00175A93">
      <w:pPr>
        <w:widowControl/>
        <w:spacing w:line="259" w:lineRule="auto"/>
        <w:ind w:left="175" w:hanging="10"/>
        <w:rPr>
          <w:rFonts w:asciiTheme="minorHAnsi" w:eastAsia="Quattrocento Sans" w:hAnsiTheme="minorHAnsi" w:cs="Quattrocento Sans"/>
          <w:b/>
          <w:color w:val="000000"/>
          <w:sz w:val="22"/>
          <w:szCs w:val="22"/>
        </w:rPr>
      </w:pPr>
    </w:p>
    <w:sdt>
      <w:sdtPr>
        <w:rPr>
          <w:rFonts w:asciiTheme="minorHAnsi" w:eastAsia="Quattrocento Sans" w:hAnsiTheme="minorHAnsi" w:cs="Quattrocento Sans"/>
          <w:sz w:val="22"/>
          <w:szCs w:val="22"/>
        </w:rPr>
        <w:id w:val="1577397497"/>
        <w:placeholder>
          <w:docPart w:val="F40B99B5AC114B66AAC5BD0C7AB0A7E8"/>
        </w:placeholder>
      </w:sdtPr>
      <w:sdtEndPr/>
      <w:sdtContent>
        <w:p w:rsidR="00B34D84" w:rsidRPr="00D92781" w:rsidRDefault="00FB1931" w:rsidP="00B34D84">
          <w:pPr>
            <w:widowControl/>
            <w:spacing w:line="259" w:lineRule="auto"/>
            <w:ind w:left="270" w:hanging="10"/>
            <w:rPr>
              <w:rFonts w:asciiTheme="minorHAnsi" w:eastAsia="Quattrocento Sans" w:hAnsiTheme="minorHAnsi" w:cs="Quattrocento Sans"/>
              <w:color w:val="000000"/>
              <w:sz w:val="22"/>
              <w:szCs w:val="22"/>
            </w:rPr>
          </w:pPr>
          <w:r w:rsidRPr="00D92781">
            <w:rPr>
              <w:rFonts w:asciiTheme="minorHAnsi" w:eastAsia="Quattrocento Sans" w:hAnsiTheme="minorHAnsi" w:cs="Quattrocento Sans"/>
              <w:sz w:val="22"/>
              <w:szCs w:val="22"/>
            </w:rPr>
            <w:t xml:space="preserve"> </w:t>
          </w:r>
        </w:p>
      </w:sdtContent>
    </w:sdt>
    <w:p w:rsidR="00B34D84" w:rsidRPr="00B34D84" w:rsidRDefault="00B34D84">
      <w:pPr>
        <w:widowControl/>
        <w:spacing w:line="259" w:lineRule="auto"/>
        <w:ind w:left="270" w:hanging="10"/>
        <w:rPr>
          <w:rFonts w:asciiTheme="minorHAnsi" w:eastAsia="Quattrocento Sans" w:hAnsiTheme="minorHAnsi" w:cs="Quattrocento Sans"/>
          <w:color w:val="1D5679"/>
          <w:sz w:val="22"/>
          <w:szCs w:val="22"/>
        </w:rPr>
      </w:pPr>
    </w:p>
    <w:p w:rsidR="00B34D84" w:rsidRPr="00B34D84" w:rsidRDefault="00B34D84">
      <w:pPr>
        <w:widowControl/>
        <w:spacing w:line="259" w:lineRule="auto"/>
        <w:ind w:left="270" w:hanging="10"/>
        <w:rPr>
          <w:rFonts w:asciiTheme="minorHAnsi" w:eastAsia="Quattrocento Sans" w:hAnsiTheme="minorHAnsi" w:cs="Quattrocento Sans"/>
          <w:color w:val="1D5679"/>
          <w:sz w:val="22"/>
          <w:szCs w:val="22"/>
        </w:rPr>
      </w:pPr>
    </w:p>
    <w:p w:rsidR="00175A93" w:rsidRPr="000E5EAA" w:rsidRDefault="00956259" w:rsidP="00005A1E">
      <w:pPr>
        <w:widowControl/>
        <w:ind w:left="273" w:hanging="14"/>
        <w:rPr>
          <w:rFonts w:asciiTheme="minorHAnsi" w:eastAsia="Calibri" w:hAnsiTheme="minorHAnsi" w:cs="Calibri"/>
          <w:b/>
          <w:color w:val="3B9136"/>
          <w:sz w:val="24"/>
          <w:szCs w:val="24"/>
        </w:rPr>
      </w:pP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Based upon the assessment from an occupational or physical therapist, a description of how the environmental concern is related to the participant’s diagnosed disability: </w:t>
      </w:r>
    </w:p>
    <w:p w:rsidR="00175A93" w:rsidRPr="00B34D84" w:rsidRDefault="00175A93">
      <w:pPr>
        <w:widowControl/>
        <w:spacing w:line="259" w:lineRule="auto"/>
        <w:ind w:left="175" w:hanging="10"/>
        <w:rPr>
          <w:rFonts w:asciiTheme="minorHAnsi" w:eastAsia="Quattrocento Sans" w:hAnsiTheme="minorHAnsi" w:cs="Quattrocento Sans"/>
          <w:b/>
          <w:color w:val="000000"/>
          <w:sz w:val="22"/>
          <w:szCs w:val="22"/>
        </w:rPr>
      </w:pPr>
    </w:p>
    <w:sdt>
      <w:sdtPr>
        <w:rPr>
          <w:rFonts w:asciiTheme="minorHAnsi" w:eastAsia="Quattrocento Sans" w:hAnsiTheme="minorHAnsi" w:cs="Quattrocento Sans"/>
          <w:sz w:val="22"/>
          <w:szCs w:val="22"/>
        </w:rPr>
        <w:id w:val="-722135610"/>
        <w:placeholder>
          <w:docPart w:val="EBB9D11BEBB74D45A8260380AADCED57"/>
        </w:placeholder>
      </w:sdtPr>
      <w:sdtEndPr/>
      <w:sdtContent>
        <w:p w:rsidR="00B34D84" w:rsidRPr="00D92781" w:rsidRDefault="00FB1931" w:rsidP="00B34D84">
          <w:pPr>
            <w:widowControl/>
            <w:spacing w:line="259" w:lineRule="auto"/>
            <w:ind w:left="360" w:hanging="10"/>
            <w:rPr>
              <w:rFonts w:asciiTheme="minorHAnsi" w:eastAsia="Quattrocento Sans" w:hAnsiTheme="minorHAnsi" w:cs="Quattrocento Sans"/>
              <w:color w:val="000000"/>
              <w:sz w:val="22"/>
              <w:szCs w:val="22"/>
            </w:rPr>
          </w:pPr>
          <w:r w:rsidRPr="00D92781">
            <w:rPr>
              <w:rFonts w:asciiTheme="minorHAnsi" w:eastAsia="Quattrocento Sans" w:hAnsiTheme="minorHAnsi" w:cs="Quattrocento Sans"/>
              <w:sz w:val="22"/>
              <w:szCs w:val="22"/>
            </w:rPr>
            <w:t xml:space="preserve"> </w:t>
          </w:r>
        </w:p>
      </w:sdtContent>
    </w:sdt>
    <w:p w:rsidR="00B34D84" w:rsidRPr="00B34D84" w:rsidRDefault="00B34D84">
      <w:pPr>
        <w:widowControl/>
        <w:spacing w:line="259" w:lineRule="auto"/>
        <w:ind w:left="270" w:hanging="10"/>
        <w:rPr>
          <w:rFonts w:asciiTheme="minorHAnsi" w:eastAsia="Quattrocento Sans" w:hAnsiTheme="minorHAnsi" w:cs="Quattrocento Sans"/>
          <w:color w:val="1D5679"/>
          <w:sz w:val="22"/>
          <w:szCs w:val="22"/>
        </w:rPr>
      </w:pPr>
    </w:p>
    <w:p w:rsidR="00B34D84" w:rsidRPr="00B34D84" w:rsidRDefault="00B34D84">
      <w:pPr>
        <w:widowControl/>
        <w:spacing w:line="259" w:lineRule="auto"/>
        <w:ind w:left="270" w:hanging="10"/>
        <w:rPr>
          <w:rFonts w:asciiTheme="minorHAnsi" w:eastAsia="Quattrocento Sans" w:hAnsiTheme="minorHAnsi" w:cs="Quattrocento Sans"/>
          <w:color w:val="1D5679"/>
          <w:sz w:val="22"/>
          <w:szCs w:val="22"/>
        </w:rPr>
      </w:pPr>
    </w:p>
    <w:p w:rsidR="00175A93" w:rsidRPr="000E5EAA" w:rsidRDefault="00956259" w:rsidP="00005A1E">
      <w:pPr>
        <w:widowControl/>
        <w:ind w:left="273" w:hanging="14"/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</w:pP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>Explanation of how addressing the environmental concern will: 1) Contribute to the participant’s ability to remain in, or return</w:t>
      </w:r>
      <w:r w:rsidR="008C127F"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 to</w:t>
      </w: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, </w:t>
      </w:r>
      <w:r w:rsidR="00743F84"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their </w:t>
      </w: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>home; 2) Increase the participant’s independence; 3) Address the participant’s accessibility concerns; and 4) Address health and safety needs of the participant.</w:t>
      </w:r>
    </w:p>
    <w:p w:rsidR="00175A93" w:rsidRPr="00B34D84" w:rsidRDefault="00175A93">
      <w:pPr>
        <w:widowControl/>
        <w:spacing w:line="259" w:lineRule="auto"/>
        <w:ind w:left="355" w:hanging="10"/>
        <w:rPr>
          <w:rFonts w:asciiTheme="minorHAnsi" w:eastAsia="Quattrocento Sans" w:hAnsiTheme="minorHAnsi" w:cs="Quattrocento Sans"/>
          <w:b/>
          <w:color w:val="1D5579"/>
          <w:sz w:val="22"/>
          <w:szCs w:val="22"/>
        </w:rPr>
      </w:pPr>
    </w:p>
    <w:sdt>
      <w:sdtPr>
        <w:rPr>
          <w:rFonts w:asciiTheme="minorHAnsi" w:eastAsia="Quattrocento Sans" w:hAnsiTheme="minorHAnsi" w:cs="Quattrocento Sans"/>
          <w:sz w:val="22"/>
          <w:szCs w:val="22"/>
        </w:rPr>
        <w:id w:val="222649246"/>
        <w:placeholder>
          <w:docPart w:val="29352930F1F14353AA80C71CF3E01F88"/>
        </w:placeholder>
      </w:sdtPr>
      <w:sdtEndPr/>
      <w:sdtContent>
        <w:p w:rsidR="00B34D84" w:rsidRPr="00D92781" w:rsidRDefault="00FB1931">
          <w:pPr>
            <w:widowControl/>
            <w:spacing w:line="259" w:lineRule="auto"/>
            <w:ind w:left="355" w:hanging="10"/>
            <w:rPr>
              <w:rFonts w:asciiTheme="minorHAnsi" w:eastAsia="Quattrocento Sans" w:hAnsiTheme="minorHAnsi" w:cs="Quattrocento Sans"/>
              <w:color w:val="1D5579"/>
              <w:sz w:val="22"/>
              <w:szCs w:val="22"/>
            </w:rPr>
          </w:pPr>
          <w:r w:rsidRPr="00D92781">
            <w:rPr>
              <w:rFonts w:asciiTheme="minorHAnsi" w:eastAsia="Quattrocento Sans" w:hAnsiTheme="minorHAnsi" w:cs="Quattrocento Sans"/>
              <w:sz w:val="22"/>
              <w:szCs w:val="22"/>
            </w:rPr>
            <w:t xml:space="preserve"> </w:t>
          </w:r>
        </w:p>
      </w:sdtContent>
    </w:sdt>
    <w:p w:rsidR="00B34D84" w:rsidRPr="00B34D84" w:rsidRDefault="00B34D84">
      <w:pPr>
        <w:widowControl/>
        <w:spacing w:line="259" w:lineRule="auto"/>
        <w:ind w:left="355" w:hanging="10"/>
        <w:rPr>
          <w:rFonts w:asciiTheme="minorHAnsi" w:eastAsia="Quattrocento Sans" w:hAnsiTheme="minorHAnsi" w:cs="Quattrocento Sans"/>
          <w:color w:val="1D5579"/>
          <w:sz w:val="22"/>
          <w:szCs w:val="22"/>
        </w:rPr>
      </w:pPr>
    </w:p>
    <w:p w:rsidR="00B34D84" w:rsidRPr="00B34D84" w:rsidRDefault="00B34D84">
      <w:pPr>
        <w:widowControl/>
        <w:spacing w:line="259" w:lineRule="auto"/>
        <w:ind w:left="355" w:hanging="10"/>
        <w:rPr>
          <w:rFonts w:asciiTheme="minorHAnsi" w:eastAsia="Quattrocento Sans" w:hAnsiTheme="minorHAnsi" w:cs="Quattrocento Sans"/>
          <w:color w:val="1D5579"/>
          <w:sz w:val="22"/>
          <w:szCs w:val="22"/>
        </w:rPr>
      </w:pPr>
    </w:p>
    <w:p w:rsidR="00175A93" w:rsidRPr="000E5EAA" w:rsidRDefault="00956259" w:rsidP="00005A1E">
      <w:pPr>
        <w:widowControl/>
        <w:spacing w:line="259" w:lineRule="auto"/>
        <w:ind w:left="270" w:hanging="10"/>
        <w:rPr>
          <w:rFonts w:asciiTheme="minorHAnsi" w:eastAsia="Calibri" w:hAnsiTheme="minorHAnsi" w:cs="Calibri"/>
          <w:b/>
          <w:color w:val="3B9136"/>
          <w:sz w:val="24"/>
          <w:szCs w:val="24"/>
        </w:rPr>
      </w:pP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Attach two quotes: </w:t>
      </w:r>
    </w:p>
    <w:tbl>
      <w:tblPr>
        <w:tblStyle w:val="a3"/>
        <w:tblW w:w="10531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8730"/>
        <w:gridCol w:w="901"/>
        <w:gridCol w:w="900"/>
      </w:tblGrid>
      <w:tr w:rsidR="00175A93" w:rsidRPr="00B34D84">
        <w:trPr>
          <w:trHeight w:val="64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93" w:rsidRPr="00B34D84" w:rsidRDefault="0095625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Detailed description of the work to be completed, including drawing or pictures, when appropriate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93" w:rsidRPr="00B34D84" w:rsidRDefault="000D5AC8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6364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57">
                  <w:rPr>
                    <w:rFonts w:ascii="MS Gothic" w:eastAsia="MS Gothic" w:hAnsi="MS Gothic" w:cs="Noto Sans Symbols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56259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93" w:rsidRPr="00B34D84" w:rsidRDefault="000D5AC8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2195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56259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>
        <w:trPr>
          <w:trHeight w:val="64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An itemized estimate of the material and labor needed to complete the job, including costs for clean up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819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20360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>
        <w:trPr>
          <w:trHeight w:val="42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An estimate for the building permit, if needed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0569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766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>
        <w:trPr>
          <w:trHeight w:val="42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sz w:val="22"/>
                <w:szCs w:val="22"/>
              </w:rPr>
              <w:t>An estimated timeline for completing the job.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6347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4506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>
        <w:trPr>
          <w:trHeight w:val="42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Name, address, and telephone number of the provider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5330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5006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>
        <w:trPr>
          <w:trHeight w:val="42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lastRenderedPageBreak/>
              <w:t>Signature of the provider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676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743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</w:tbl>
    <w:p w:rsidR="00175A93" w:rsidRPr="00B34D84" w:rsidRDefault="00175A93">
      <w:pPr>
        <w:widowControl/>
        <w:spacing w:line="259" w:lineRule="auto"/>
        <w:ind w:left="355" w:hanging="10"/>
        <w:rPr>
          <w:rFonts w:asciiTheme="minorHAnsi" w:eastAsia="Quattrocento Sans" w:hAnsiTheme="minorHAnsi" w:cs="Quattrocento Sans"/>
          <w:b/>
          <w:color w:val="1D5579"/>
          <w:sz w:val="22"/>
          <w:szCs w:val="22"/>
        </w:rPr>
      </w:pPr>
    </w:p>
    <w:p w:rsidR="00175A93" w:rsidRPr="000E5EAA" w:rsidRDefault="00956259" w:rsidP="00005A1E">
      <w:pPr>
        <w:widowControl/>
        <w:spacing w:line="259" w:lineRule="auto"/>
        <w:ind w:left="270" w:hanging="10"/>
        <w:rPr>
          <w:rFonts w:asciiTheme="minorHAnsi" w:eastAsia="Calibri" w:hAnsiTheme="minorHAnsi" w:cs="Calibri"/>
          <w:b/>
          <w:color w:val="3B9136"/>
          <w:sz w:val="24"/>
          <w:szCs w:val="24"/>
        </w:rPr>
      </w:pPr>
      <w:r w:rsidRPr="000E5EAA">
        <w:rPr>
          <w:rFonts w:asciiTheme="minorHAnsi" w:eastAsia="Quattrocento Sans" w:hAnsiTheme="minorHAnsi" w:cs="Quattrocento Sans"/>
          <w:b/>
          <w:color w:val="3B9136"/>
          <w:sz w:val="24"/>
          <w:szCs w:val="24"/>
        </w:rPr>
        <w:t xml:space="preserve">Attach additional documentation: </w:t>
      </w:r>
    </w:p>
    <w:tbl>
      <w:tblPr>
        <w:tblStyle w:val="a4"/>
        <w:tblW w:w="10531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2070"/>
        <w:gridCol w:w="2250"/>
        <w:gridCol w:w="4410"/>
        <w:gridCol w:w="901"/>
        <w:gridCol w:w="900"/>
      </w:tblGrid>
      <w:tr w:rsidR="00B34D84" w:rsidRPr="00B34D84" w:rsidTr="006F49B5">
        <w:trPr>
          <w:trHeight w:val="42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Documentation that waiver is payer of last resort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7768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9616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 w:rsidTr="00697470">
        <w:trPr>
          <w:trHeight w:val="42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Proof of ownership of the residence, if applicable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21220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05792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 w:rsidTr="007101DE">
        <w:trPr>
          <w:trHeight w:val="42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Written approval from the homeowner or landlord, if applicable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1849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21044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 w:rsidTr="00B34D84">
        <w:trPr>
          <w:trHeight w:val="42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Signed assessment from the occupational or physical therapist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-4571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4528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34D84" w:rsidRPr="00B34D84" w:rsidTr="00B34D84">
        <w:trPr>
          <w:trHeight w:val="34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84" w:rsidRPr="00B34D84" w:rsidRDefault="00B34D84" w:rsidP="00B34D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List of previous home modifications purchased through the waiver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0024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Yes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84" w:rsidRPr="00B34D84" w:rsidRDefault="000D5AC8" w:rsidP="00B34D84">
            <w:pPr>
              <w:widowControl/>
              <w:ind w:left="24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Noto Sans Symbols" w:hAnsiTheme="minorHAnsi" w:cs="Noto Sans Symbols"/>
                  <w:color w:val="000000"/>
                  <w:sz w:val="22"/>
                  <w:szCs w:val="22"/>
                </w:rPr>
                <w:id w:val="19992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84" w:rsidRPr="00B34D8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84"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175A93" w:rsidRPr="00B34D84" w:rsidTr="00B34D84">
        <w:trPr>
          <w:trHeight w:val="280"/>
        </w:trPr>
        <w:tc>
          <w:tcPr>
            <w:tcW w:w="2070" w:type="dxa"/>
            <w:tcBorders>
              <w:left w:val="single" w:sz="4" w:space="0" w:color="000000"/>
            </w:tcBorders>
          </w:tcPr>
          <w:p w:rsidR="00175A93" w:rsidRPr="00B34D84" w:rsidRDefault="00956259" w:rsidP="008857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 w:hanging="270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Year Approved</w:t>
            </w:r>
          </w:p>
        </w:tc>
        <w:tc>
          <w:tcPr>
            <w:tcW w:w="2250" w:type="dxa"/>
          </w:tcPr>
          <w:p w:rsidR="00175A93" w:rsidRPr="00B34D84" w:rsidRDefault="00956259" w:rsidP="008857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 w:hanging="360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Total Amount</w:t>
            </w:r>
          </w:p>
        </w:tc>
        <w:tc>
          <w:tcPr>
            <w:tcW w:w="4410" w:type="dxa"/>
            <w:tcBorders>
              <w:right w:val="single" w:sz="4" w:space="0" w:color="000000"/>
            </w:tcBorders>
          </w:tcPr>
          <w:p w:rsidR="00175A93" w:rsidRPr="00B34D84" w:rsidRDefault="00956259" w:rsidP="00BD4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 w:line="256" w:lineRule="auto"/>
              <w:ind w:left="366" w:hanging="366"/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</w:pPr>
            <w:r w:rsidRPr="00B34D84">
              <w:rPr>
                <w:rFonts w:asciiTheme="minorHAnsi" w:eastAsia="Palatino Linotype" w:hAnsiTheme="minorHAnsi" w:cs="Palatino Linotype"/>
                <w:color w:val="000000"/>
                <w:sz w:val="22"/>
                <w:szCs w:val="22"/>
              </w:rPr>
              <w:t>Description of Modification</w:t>
            </w:r>
          </w:p>
        </w:tc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>
            <w:pPr>
              <w:widowControl/>
              <w:ind w:left="24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>
            <w:pPr>
              <w:widowControl/>
              <w:ind w:left="24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</w:tr>
      <w:tr w:rsidR="00175A93" w:rsidRPr="00B34D84">
        <w:trPr>
          <w:trHeight w:val="140"/>
        </w:trPr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132301450"/>
            <w:placeholder>
              <w:docPart w:val="DefaultPlaceholder_1081868574"/>
            </w:placeholder>
          </w:sdtPr>
          <w:sdtEndPr/>
          <w:sdtContent>
            <w:tc>
              <w:tcPr>
                <w:tcW w:w="2070" w:type="dxa"/>
                <w:tcBorders>
                  <w:left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9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1665770877"/>
            <w:placeholder>
              <w:docPart w:val="DefaultPlaceholder_1081868574"/>
            </w:placeholder>
          </w:sdtPr>
          <w:sdtEndPr/>
          <w:sdtContent>
            <w:tc>
              <w:tcPr>
                <w:tcW w:w="2250" w:type="dxa"/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1409614946"/>
            <w:placeholder>
              <w:docPart w:val="DefaultPlaceholder_1081868574"/>
            </w:placeholder>
          </w:sdtPr>
          <w:sdtEndPr/>
          <w:sdtContent>
            <w:tc>
              <w:tcPr>
                <w:tcW w:w="4410" w:type="dxa"/>
                <w:tcBorders>
                  <w:right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 w:rsidP="00885793">
            <w:pPr>
              <w:widowControl/>
              <w:ind w:left="24" w:hanging="450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>
            <w:pPr>
              <w:widowControl/>
              <w:ind w:left="24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</w:tr>
      <w:tr w:rsidR="00175A93" w:rsidRPr="00B34D84">
        <w:trPr>
          <w:trHeight w:val="320"/>
        </w:trPr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966160807"/>
            <w:placeholder>
              <w:docPart w:val="DefaultPlaceholder_1081868574"/>
            </w:placeholder>
          </w:sdtPr>
          <w:sdtEndPr/>
          <w:sdtContent>
            <w:tc>
              <w:tcPr>
                <w:tcW w:w="2070" w:type="dxa"/>
                <w:tcBorders>
                  <w:left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9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1800495494"/>
            <w:placeholder>
              <w:docPart w:val="DefaultPlaceholder_1081868574"/>
            </w:placeholder>
          </w:sdtPr>
          <w:sdtEndPr/>
          <w:sdtContent>
            <w:tc>
              <w:tcPr>
                <w:tcW w:w="2250" w:type="dxa"/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1190987609"/>
            <w:placeholder>
              <w:docPart w:val="DefaultPlaceholder_1081868574"/>
            </w:placeholder>
          </w:sdtPr>
          <w:sdtEndPr/>
          <w:sdtContent>
            <w:tc>
              <w:tcPr>
                <w:tcW w:w="4410" w:type="dxa"/>
                <w:tcBorders>
                  <w:right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 w:rsidP="00885793">
            <w:pPr>
              <w:widowControl/>
              <w:ind w:left="24" w:hanging="450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175A93" w:rsidRPr="00B34D84" w:rsidRDefault="00175A93">
            <w:pPr>
              <w:widowControl/>
              <w:ind w:left="24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</w:tr>
      <w:tr w:rsidR="00175A93" w:rsidRPr="00B34D84">
        <w:trPr>
          <w:trHeight w:val="320"/>
        </w:trPr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1864888336"/>
            <w:placeholder>
              <w:docPart w:val="DefaultPlaceholder_1081868574"/>
            </w:placeholder>
          </w:sdtPr>
          <w:sdtEndPr/>
          <w:sdtContent>
            <w:tc>
              <w:tcPr>
                <w:tcW w:w="2070" w:type="dxa"/>
                <w:tcBorders>
                  <w:left w:val="single" w:sz="4" w:space="0" w:color="000000"/>
                  <w:bottom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9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999188866"/>
            <w:placeholder>
              <w:docPart w:val="DefaultPlaceholder_1081868574"/>
            </w:placeholder>
          </w:sdtPr>
          <w:sdtEndPr/>
          <w:sdtContent>
            <w:tc>
              <w:tcPr>
                <w:tcW w:w="2250" w:type="dxa"/>
                <w:tcBorders>
                  <w:bottom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Palatino Linotype" w:hAnsiTheme="minorHAnsi" w:cs="Palatino Linotype"/>
              <w:color w:val="000000"/>
              <w:sz w:val="22"/>
              <w:szCs w:val="22"/>
            </w:rPr>
            <w:id w:val="-1375530391"/>
            <w:placeholder>
              <w:docPart w:val="DefaultPlaceholder_1081868574"/>
            </w:placeholder>
          </w:sdtPr>
          <w:sdtEndPr/>
          <w:sdtContent>
            <w:tc>
              <w:tcPr>
                <w:tcW w:w="4410" w:type="dxa"/>
                <w:tcBorders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175A93" w:rsidRPr="00B34D84" w:rsidRDefault="000C051B" w:rsidP="00DC6A4D">
                <w:pPr>
                  <w:widowControl/>
                  <w:pBdr>
                    <w:top w:val="nil"/>
                    <w:left w:val="nil"/>
                    <w:bottom w:val="single" w:sz="4" w:space="1" w:color="auto"/>
                    <w:right w:val="nil"/>
                    <w:between w:val="nil"/>
                  </w:pBdr>
                  <w:spacing w:after="61" w:line="256" w:lineRule="auto"/>
                  <w:ind w:left="6"/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</w:pPr>
                <w:r>
                  <w:rPr>
                    <w:rFonts w:asciiTheme="minorHAnsi" w:eastAsia="Palatino Linotype" w:hAnsiTheme="minorHAnsi" w:cs="Palatino Linotype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93" w:rsidRPr="00B34D84" w:rsidRDefault="00175A93" w:rsidP="00885793">
            <w:pPr>
              <w:widowControl/>
              <w:ind w:left="24" w:hanging="450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93" w:rsidRPr="00B34D84" w:rsidRDefault="00175A93">
            <w:pPr>
              <w:widowControl/>
              <w:ind w:left="24"/>
              <w:jc w:val="both"/>
              <w:rPr>
                <w:rFonts w:asciiTheme="minorHAnsi" w:eastAsia="Noto Sans Symbols" w:hAnsiTheme="minorHAnsi" w:cs="Noto Sans Symbols"/>
                <w:color w:val="000000"/>
                <w:sz w:val="22"/>
                <w:szCs w:val="22"/>
              </w:rPr>
            </w:pPr>
          </w:p>
        </w:tc>
      </w:tr>
    </w:tbl>
    <w:p w:rsidR="00175A93" w:rsidRPr="00B34D84" w:rsidRDefault="00175A93">
      <w:pPr>
        <w:widowControl/>
        <w:spacing w:line="259" w:lineRule="auto"/>
        <w:ind w:left="360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885793" w:rsidRPr="000E5EAA" w:rsidRDefault="00956259">
      <w:pPr>
        <w:widowControl/>
        <w:tabs>
          <w:tab w:val="center" w:pos="52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line="259" w:lineRule="auto"/>
        <w:ind w:left="270"/>
        <w:rPr>
          <w:rFonts w:asciiTheme="minorHAnsi" w:eastAsia="Palatino Linotype" w:hAnsiTheme="minorHAnsi" w:cs="Palatino Linotype"/>
          <w:b/>
          <w:color w:val="3B9136"/>
          <w:sz w:val="24"/>
          <w:szCs w:val="24"/>
        </w:rPr>
      </w:pPr>
      <w:r w:rsidRPr="000E5EAA">
        <w:rPr>
          <w:rFonts w:asciiTheme="minorHAnsi" w:eastAsia="Palatino Linotype" w:hAnsiTheme="minorHAnsi" w:cs="Palatino Linotype"/>
          <w:b/>
          <w:color w:val="3B9136"/>
          <w:sz w:val="24"/>
          <w:szCs w:val="24"/>
        </w:rPr>
        <w:t>Additional Information:</w:t>
      </w:r>
    </w:p>
    <w:p w:rsidR="00885793" w:rsidRDefault="00885793">
      <w:pPr>
        <w:widowControl/>
        <w:tabs>
          <w:tab w:val="center" w:pos="52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line="259" w:lineRule="auto"/>
        <w:ind w:left="270"/>
        <w:rPr>
          <w:rFonts w:asciiTheme="minorHAnsi" w:eastAsia="Palatino Linotype" w:hAnsiTheme="minorHAnsi" w:cs="Palatino Linotype"/>
          <w:b/>
          <w:color w:val="1D5679"/>
          <w:sz w:val="24"/>
          <w:szCs w:val="24"/>
        </w:rPr>
      </w:pPr>
    </w:p>
    <w:sdt>
      <w:sdtPr>
        <w:rPr>
          <w:rFonts w:asciiTheme="minorHAnsi" w:eastAsia="Palatino Linotype" w:hAnsiTheme="minorHAnsi" w:cs="Palatino Linotype"/>
          <w:sz w:val="22"/>
          <w:szCs w:val="22"/>
        </w:rPr>
        <w:id w:val="813839378"/>
        <w:placeholder>
          <w:docPart w:val="83EAEBD4D8F94F56B44A9CF859527F33"/>
        </w:placeholder>
      </w:sdtPr>
      <w:sdtEndPr/>
      <w:sdtContent>
        <w:p w:rsidR="00885793" w:rsidRPr="00D92781" w:rsidRDefault="00FB1931">
          <w:pPr>
            <w:widowControl/>
            <w:tabs>
              <w:tab w:val="center" w:pos="5220"/>
              <w:tab w:val="center" w:pos="3600"/>
              <w:tab w:val="center" w:pos="4320"/>
              <w:tab w:val="center" w:pos="5040"/>
              <w:tab w:val="center" w:pos="5760"/>
              <w:tab w:val="center" w:pos="6480"/>
              <w:tab w:val="center" w:pos="7200"/>
              <w:tab w:val="center" w:pos="7920"/>
              <w:tab w:val="center" w:pos="8640"/>
              <w:tab w:val="center" w:pos="9360"/>
              <w:tab w:val="center" w:pos="10080"/>
            </w:tabs>
            <w:spacing w:line="259" w:lineRule="auto"/>
            <w:ind w:left="270"/>
            <w:rPr>
              <w:rFonts w:asciiTheme="minorHAnsi" w:eastAsia="Palatino Linotype" w:hAnsiTheme="minorHAnsi" w:cs="Palatino Linotype"/>
              <w:color w:val="1D5679"/>
              <w:sz w:val="22"/>
              <w:szCs w:val="22"/>
            </w:rPr>
          </w:pPr>
          <w:r w:rsidRPr="00D92781">
            <w:rPr>
              <w:rFonts w:asciiTheme="minorHAnsi" w:eastAsia="Palatino Linotype" w:hAnsiTheme="minorHAnsi" w:cs="Palatino Linotype"/>
              <w:sz w:val="22"/>
              <w:szCs w:val="22"/>
            </w:rPr>
            <w:t xml:space="preserve"> </w:t>
          </w:r>
        </w:p>
      </w:sdtContent>
    </w:sdt>
    <w:p w:rsidR="00885793" w:rsidRDefault="00885793">
      <w:pPr>
        <w:widowControl/>
        <w:tabs>
          <w:tab w:val="center" w:pos="52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line="259" w:lineRule="auto"/>
        <w:ind w:left="270"/>
        <w:rPr>
          <w:rFonts w:asciiTheme="minorHAnsi" w:eastAsia="Palatino Linotype" w:hAnsiTheme="minorHAnsi" w:cs="Palatino Linotype"/>
          <w:b/>
          <w:color w:val="000000"/>
          <w:sz w:val="22"/>
          <w:szCs w:val="22"/>
        </w:rPr>
      </w:pPr>
    </w:p>
    <w:p w:rsidR="00175A93" w:rsidRPr="00B34D84" w:rsidRDefault="00956259" w:rsidP="00885793">
      <w:pPr>
        <w:widowControl/>
        <w:tabs>
          <w:tab w:val="center" w:pos="522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line="259" w:lineRule="auto"/>
        <w:ind w:left="270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</w:rPr>
        <w:t>Professional making the recommendation/</w:t>
      </w:r>
      <w:r w:rsidR="00743F84">
        <w:rPr>
          <w:rFonts w:asciiTheme="minorHAnsi" w:eastAsia="Palatino Linotype" w:hAnsiTheme="minorHAnsi" w:cs="Palatino Linotype"/>
          <w:b/>
          <w:color w:val="000000"/>
          <w:sz w:val="22"/>
          <w:szCs w:val="22"/>
        </w:rPr>
        <w:t>d</w:t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</w:rPr>
        <w:t>ate:</w:t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  <w:r w:rsidRPr="00B34D84">
        <w:rPr>
          <w:rFonts w:asciiTheme="minorHAnsi" w:eastAsia="Palatino Linotype" w:hAnsiTheme="minorHAnsi" w:cs="Palatino Linotype"/>
          <w:b/>
          <w:color w:val="000000"/>
          <w:sz w:val="22"/>
          <w:szCs w:val="22"/>
          <w:u w:val="single"/>
        </w:rPr>
        <w:tab/>
      </w:r>
    </w:p>
    <w:sectPr w:rsidR="00175A93" w:rsidRPr="00B34D84" w:rsidSect="00885793">
      <w:footerReference w:type="default" r:id="rId8"/>
      <w:headerReference w:type="first" r:id="rId9"/>
      <w:footerReference w:type="first" r:id="rId10"/>
      <w:pgSz w:w="12240" w:h="15840"/>
      <w:pgMar w:top="720" w:right="810" w:bottom="720" w:left="720" w:header="288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C8" w:rsidRDefault="000D5AC8">
      <w:r>
        <w:separator/>
      </w:r>
    </w:p>
  </w:endnote>
  <w:endnote w:type="continuationSeparator" w:id="0">
    <w:p w:rsidR="000D5AC8" w:rsidRDefault="000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3" w:rsidRPr="00885793" w:rsidRDefault="00743F8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0620"/>
      </w:tabs>
      <w:spacing w:before="60" w:after="40"/>
      <w:rPr>
        <w:rFonts w:asciiTheme="minorHAnsi" w:eastAsia="Quattrocento Sans" w:hAnsiTheme="minorHAnsi" w:cs="Quattrocento Sans"/>
        <w:color w:val="7F7F7F"/>
        <w:sz w:val="18"/>
        <w:szCs w:val="18"/>
      </w:rPr>
    </w:pPr>
    <w:r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HCBS </w: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Section </w: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ab/>
      <w:t xml:space="preserve">     </w: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begin"/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instrText>PAGE</w:instrTex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separate"/>
    </w:r>
    <w:r w:rsidR="000E5EAA">
      <w:rPr>
        <w:rFonts w:asciiTheme="minorHAnsi" w:eastAsia="Quattrocento Sans" w:hAnsiTheme="minorHAnsi" w:cs="Quattrocento Sans"/>
        <w:noProof/>
        <w:color w:val="000000"/>
        <w:sz w:val="18"/>
        <w:szCs w:val="18"/>
      </w:rPr>
      <w:t>2</w: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end"/>
    </w:r>
    <w:r w:rsidR="00956259" w:rsidRPr="00885793">
      <w:rPr>
        <w:rFonts w:asciiTheme="minorHAnsi" w:eastAsia="Quattrocento Sans" w:hAnsiTheme="minorHAnsi" w:cs="Quattrocento Sans"/>
        <w:b/>
        <w:color w:val="000000"/>
        <w:sz w:val="18"/>
        <w:szCs w:val="18"/>
      </w:rPr>
      <w:t xml:space="preserve"> </w:t>
    </w:r>
    <w:r w:rsidR="00956259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>|</w:t>
    </w:r>
    <w:r w:rsidR="00956259" w:rsidRPr="00885793">
      <w:rPr>
        <w:rFonts w:asciiTheme="minorHAnsi" w:eastAsia="Quattrocento Sans" w:hAnsiTheme="minorHAnsi" w:cs="Quattrocento Sans"/>
        <w:b/>
        <w:color w:val="000000"/>
        <w:sz w:val="18"/>
        <w:szCs w:val="18"/>
      </w:rPr>
      <w:t xml:space="preserve"> </w:t>
    </w:r>
    <w:r w:rsidR="00956259" w:rsidRPr="00885793">
      <w:rPr>
        <w:rFonts w:asciiTheme="minorHAnsi" w:eastAsia="Quattrocento Sans" w:hAnsiTheme="minorHAnsi" w:cs="Quattrocento Sans"/>
        <w:color w:val="7F7F7F"/>
        <w:sz w:val="18"/>
        <w:szCs w:val="18"/>
      </w:rPr>
      <w:t>Page</w:t>
    </w:r>
  </w:p>
  <w:p w:rsidR="00175A93" w:rsidRPr="00885793" w:rsidRDefault="009562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Theme="minorHAnsi" w:eastAsia="Open Sans" w:hAnsiTheme="minorHAnsi" w:cs="Open Sans"/>
        <w:color w:val="000000"/>
        <w:sz w:val="18"/>
        <w:szCs w:val="18"/>
      </w:rPr>
    </w:pPr>
    <w:r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>CM27 – Environmental Modification Request Worksheet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</w:t>
    </w:r>
    <w:r w:rsidR="00885793" w:rsidRPr="00885793">
      <w:rPr>
        <w:rFonts w:asciiTheme="minorHAnsi" w:eastAsia="Quattrocento Sans" w:hAnsiTheme="minorHAnsi" w:cs="Quattrocento Sans"/>
        <w:color w:val="1D5679"/>
        <w:sz w:val="18"/>
        <w:szCs w:val="18"/>
      </w:rPr>
      <w:t>---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</w:t>
    </w:r>
    <w:r w:rsidR="00A44A84">
      <w:rPr>
        <w:rFonts w:asciiTheme="minorHAnsi" w:eastAsia="Quattrocento Sans" w:hAnsiTheme="minorHAnsi" w:cs="Quattrocento Sans"/>
        <w:color w:val="000000"/>
        <w:sz w:val="18"/>
        <w:szCs w:val="18"/>
      </w:rPr>
      <w:t>11/2022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 </w:t>
    </w:r>
    <w:r w:rsidR="00743F84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93" w:rsidRPr="00885793" w:rsidRDefault="00743F84" w:rsidP="0088579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0620"/>
      </w:tabs>
      <w:spacing w:before="60" w:after="40"/>
      <w:rPr>
        <w:rFonts w:asciiTheme="minorHAnsi" w:eastAsia="Quattrocento Sans" w:hAnsiTheme="minorHAnsi" w:cs="Quattrocento Sans"/>
        <w:color w:val="7F7F7F"/>
        <w:sz w:val="18"/>
        <w:szCs w:val="18"/>
      </w:rPr>
    </w:pPr>
    <w:r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HCBS 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Section 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ab/>
      <w:t xml:space="preserve">     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begin"/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instrText>PAGE</w:instrTex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separate"/>
    </w:r>
    <w:r w:rsidR="000E5EAA">
      <w:rPr>
        <w:rFonts w:asciiTheme="minorHAnsi" w:eastAsia="Quattrocento Sans" w:hAnsiTheme="minorHAnsi" w:cs="Quattrocento Sans"/>
        <w:noProof/>
        <w:color w:val="000000"/>
        <w:sz w:val="18"/>
        <w:szCs w:val="18"/>
      </w:rPr>
      <w:t>1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fldChar w:fldCharType="end"/>
    </w:r>
    <w:r w:rsidR="00885793" w:rsidRPr="00885793">
      <w:rPr>
        <w:rFonts w:asciiTheme="minorHAnsi" w:eastAsia="Quattrocento Sans" w:hAnsiTheme="minorHAnsi" w:cs="Quattrocento Sans"/>
        <w:b/>
        <w:color w:val="000000"/>
        <w:sz w:val="18"/>
        <w:szCs w:val="18"/>
      </w:rPr>
      <w:t xml:space="preserve"> </w:t>
    </w:r>
    <w:r w:rsidR="00885793"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>|</w:t>
    </w:r>
    <w:r w:rsidR="00885793" w:rsidRPr="00885793">
      <w:rPr>
        <w:rFonts w:asciiTheme="minorHAnsi" w:eastAsia="Quattrocento Sans" w:hAnsiTheme="minorHAnsi" w:cs="Quattrocento Sans"/>
        <w:b/>
        <w:color w:val="000000"/>
        <w:sz w:val="18"/>
        <w:szCs w:val="18"/>
      </w:rPr>
      <w:t xml:space="preserve"> </w:t>
    </w:r>
    <w:r w:rsidR="00885793" w:rsidRPr="00885793">
      <w:rPr>
        <w:rFonts w:asciiTheme="minorHAnsi" w:eastAsia="Quattrocento Sans" w:hAnsiTheme="minorHAnsi" w:cs="Quattrocento Sans"/>
        <w:color w:val="7F7F7F"/>
        <w:sz w:val="18"/>
        <w:szCs w:val="18"/>
      </w:rPr>
      <w:t>Page</w:t>
    </w:r>
  </w:p>
  <w:p w:rsidR="00885793" w:rsidRPr="00885793" w:rsidRDefault="00885793" w:rsidP="008857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Theme="minorHAnsi" w:eastAsia="Open Sans" w:hAnsiTheme="minorHAnsi" w:cs="Open Sans"/>
        <w:color w:val="000000"/>
        <w:sz w:val="18"/>
        <w:szCs w:val="18"/>
      </w:rPr>
    </w:pPr>
    <w:r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CM27 – Environmental Modification Request Worksheet </w:t>
    </w:r>
    <w:r w:rsidRPr="00885793">
      <w:rPr>
        <w:rFonts w:asciiTheme="minorHAnsi" w:eastAsia="Quattrocento Sans" w:hAnsiTheme="minorHAnsi" w:cs="Quattrocento Sans"/>
        <w:color w:val="1D5679"/>
        <w:sz w:val="18"/>
        <w:szCs w:val="18"/>
      </w:rPr>
      <w:t>---</w:t>
    </w:r>
    <w:r w:rsidR="00322D76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</w:t>
    </w:r>
    <w:r w:rsidR="00743F84">
      <w:rPr>
        <w:rFonts w:asciiTheme="minorHAnsi" w:eastAsia="Quattrocento Sans" w:hAnsiTheme="minorHAnsi" w:cs="Quattrocento Sans"/>
        <w:color w:val="000000"/>
        <w:sz w:val="18"/>
        <w:szCs w:val="18"/>
      </w:rPr>
      <w:t>11</w:t>
    </w:r>
    <w:r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>/20</w:t>
    </w:r>
    <w:r w:rsidR="00816CF3">
      <w:rPr>
        <w:rFonts w:asciiTheme="minorHAnsi" w:eastAsia="Quattrocento Sans" w:hAnsiTheme="minorHAnsi" w:cs="Quattrocento Sans"/>
        <w:color w:val="000000"/>
        <w:sz w:val="18"/>
        <w:szCs w:val="18"/>
      </w:rPr>
      <w:t>2</w:t>
    </w:r>
    <w:r w:rsidR="00A44A84">
      <w:rPr>
        <w:rFonts w:asciiTheme="minorHAnsi" w:eastAsia="Quattrocento Sans" w:hAnsiTheme="minorHAnsi" w:cs="Quattrocento Sans"/>
        <w:color w:val="000000"/>
        <w:sz w:val="18"/>
        <w:szCs w:val="18"/>
      </w:rPr>
      <w:t>2</w:t>
    </w:r>
    <w:r w:rsidRPr="00885793">
      <w:rPr>
        <w:rFonts w:asciiTheme="minorHAnsi" w:eastAsia="Quattrocento Sans" w:hAnsiTheme="minorHAnsi" w:cs="Quattrocento Sans"/>
        <w:color w:val="000000"/>
        <w:sz w:val="18"/>
        <w:szCs w:val="18"/>
      </w:rPr>
      <w:t xml:space="preserve">   </w:t>
    </w:r>
    <w:r w:rsidR="00743F84">
      <w:rPr>
        <w:rFonts w:asciiTheme="minorHAnsi" w:eastAsia="Quattrocento Sans" w:hAnsiTheme="minorHAnsi" w:cs="Quattrocento Sans"/>
        <w:color w:val="000000"/>
        <w:sz w:val="18"/>
        <w:szCs w:val="18"/>
      </w:rPr>
      <w:t>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C8" w:rsidRDefault="000D5AC8">
      <w:r>
        <w:separator/>
      </w:r>
    </w:p>
  </w:footnote>
  <w:footnote w:type="continuationSeparator" w:id="0">
    <w:p w:rsidR="000D5AC8" w:rsidRDefault="000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4" w:rsidRPr="000E5EAA" w:rsidRDefault="00A44A84" w:rsidP="00A44A84">
    <w:pPr>
      <w:widowControl/>
      <w:autoSpaceDE/>
      <w:autoSpaceDN/>
      <w:adjustRightInd/>
      <w:spacing w:before="240"/>
      <w:ind w:left="180"/>
      <w:rPr>
        <w:rFonts w:ascii="Verdana" w:eastAsia="Calibri" w:hAnsi="Verdana" w:cs="Times New Roman"/>
        <w:noProof/>
        <w:color w:val="3B9136"/>
        <w:sz w:val="48"/>
        <w:szCs w:val="48"/>
        <w:bdr w:val="none" w:sz="0" w:space="0" w:color="auto" w:frame="1"/>
      </w:rPr>
    </w:pPr>
    <w:r w:rsidRPr="000E5EAA">
      <w:rPr>
        <w:rFonts w:ascii="Verdana" w:eastAsia="Calibri" w:hAnsi="Verdana" w:cs="Times New Roman"/>
        <w:noProof/>
        <w:color w:val="3B9136"/>
        <w:sz w:val="48"/>
        <w:szCs w:val="4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393FD87" wp14:editId="2F71EEF9">
          <wp:simplePos x="0" y="0"/>
          <wp:positionH relativeFrom="column">
            <wp:posOffset>5468620</wp:posOffset>
          </wp:positionH>
          <wp:positionV relativeFrom="page">
            <wp:posOffset>166370</wp:posOffset>
          </wp:positionV>
          <wp:extent cx="1152525" cy="638175"/>
          <wp:effectExtent l="0" t="0" r="0" b="0"/>
          <wp:wrapNone/>
          <wp:docPr id="2" name="Picture 2" descr="https://lh5.googleusercontent.com/oAZOTcZaeUZEkQAB-tZuCl-IqAc-mzyrPMD6DZsUaXFgX5M3Vt_PZ8-XRUYQh22BNipTGg5fqpiw4zvwopVDcvD0NHBBK2pBjAWWO65-mp1Es8piwnP446YYEz0Les8WjGroHa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oAZOTcZaeUZEkQAB-tZuCl-IqAc-mzyrPMD6DZsUaXFgX5M3Vt_PZ8-XRUYQh22BNipTGg5fqpiw4zvwopVDcvD0NHBBK2pBjAWWO65-mp1Es8piwnP446YYEz0Les8WjGroHa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EAA">
      <w:rPr>
        <w:rFonts w:ascii="Verdana" w:eastAsia="Calibri" w:hAnsi="Verdana" w:cs="Times New Roman"/>
        <w:noProof/>
        <w:color w:val="3B9136"/>
        <w:sz w:val="48"/>
        <w:szCs w:val="48"/>
        <w:bdr w:val="none" w:sz="0" w:space="0" w:color="auto" w:frame="1"/>
      </w:rPr>
      <w:t>Environmental Modification</w:t>
    </w:r>
  </w:p>
  <w:p w:rsidR="00A44A84" w:rsidRPr="000E5EAA" w:rsidRDefault="00A44A84" w:rsidP="00A44A84">
    <w:pPr>
      <w:widowControl/>
      <w:autoSpaceDE/>
      <w:autoSpaceDN/>
      <w:adjustRightInd/>
      <w:ind w:left="180"/>
      <w:rPr>
        <w:rFonts w:ascii="Verdana" w:eastAsia="Calibri" w:hAnsi="Verdana" w:cs="Times New Roman"/>
        <w:noProof/>
        <w:color w:val="3B9136"/>
        <w:sz w:val="48"/>
        <w:szCs w:val="48"/>
        <w:bdr w:val="none" w:sz="0" w:space="0" w:color="auto" w:frame="1"/>
      </w:rPr>
    </w:pPr>
    <w:r w:rsidRPr="000E5EAA">
      <w:rPr>
        <w:rFonts w:ascii="Verdana" w:eastAsia="Calibri" w:hAnsi="Verdana" w:cs="Times New Roman"/>
        <w:noProof/>
        <w:color w:val="3B9136"/>
        <w:sz w:val="48"/>
        <w:szCs w:val="48"/>
        <w:bdr w:val="none" w:sz="0" w:space="0" w:color="auto" w:frame="1"/>
      </w:rPr>
      <w:t>Request Worksheet</w:t>
    </w:r>
  </w:p>
  <w:p w:rsidR="00885793" w:rsidRDefault="000D5AC8" w:rsidP="00885793">
    <w:pPr>
      <w:pStyle w:val="NormalWeb"/>
      <w:spacing w:before="0" w:beforeAutospacing="0" w:after="0" w:afterAutospacing="0"/>
      <w:jc w:val="center"/>
    </w:pPr>
    <w:r>
      <w:rPr>
        <w:color w:val="274E13"/>
      </w:rPr>
      <w:pict>
        <v:rect id="_x0000_i1025" style="width:530.7pt;height:1pt" o:hrpct="99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5BA"/>
    <w:multiLevelType w:val="multilevel"/>
    <w:tmpl w:val="73225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5721"/>
    <w:multiLevelType w:val="multilevel"/>
    <w:tmpl w:val="9BEC3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qQtzRz6onqvc3AYNJqzgOgCHnI9DYpucMWHzcpYOHBV4URpcJPoKUpK9HGJCOuuk599+B26RtPBvGOJzSj1w==" w:salt="OGwwpRrthYDtQiIrDDuU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3"/>
    <w:rsid w:val="00005A1E"/>
    <w:rsid w:val="000C051B"/>
    <w:rsid w:val="000D5AC8"/>
    <w:rsid w:val="000E5EAA"/>
    <w:rsid w:val="00175A93"/>
    <w:rsid w:val="001E3C24"/>
    <w:rsid w:val="00212097"/>
    <w:rsid w:val="002371F5"/>
    <w:rsid w:val="00322D76"/>
    <w:rsid w:val="00383B6C"/>
    <w:rsid w:val="003D3DDB"/>
    <w:rsid w:val="00424078"/>
    <w:rsid w:val="004734AD"/>
    <w:rsid w:val="004A3150"/>
    <w:rsid w:val="004C6C45"/>
    <w:rsid w:val="00500FB8"/>
    <w:rsid w:val="006D6941"/>
    <w:rsid w:val="006D6BB4"/>
    <w:rsid w:val="00731B9A"/>
    <w:rsid w:val="00743F84"/>
    <w:rsid w:val="007B49AC"/>
    <w:rsid w:val="00816CF3"/>
    <w:rsid w:val="0086109E"/>
    <w:rsid w:val="0087741E"/>
    <w:rsid w:val="00885793"/>
    <w:rsid w:val="008C127F"/>
    <w:rsid w:val="00956259"/>
    <w:rsid w:val="00957831"/>
    <w:rsid w:val="009E357A"/>
    <w:rsid w:val="009E5110"/>
    <w:rsid w:val="00A17EB8"/>
    <w:rsid w:val="00A44A84"/>
    <w:rsid w:val="00A6544C"/>
    <w:rsid w:val="00AD31B3"/>
    <w:rsid w:val="00B34D84"/>
    <w:rsid w:val="00B47122"/>
    <w:rsid w:val="00BD4B57"/>
    <w:rsid w:val="00C327BB"/>
    <w:rsid w:val="00C62CD1"/>
    <w:rsid w:val="00CA0858"/>
    <w:rsid w:val="00D92781"/>
    <w:rsid w:val="00DC6A4D"/>
    <w:rsid w:val="00F3074C"/>
    <w:rsid w:val="00F825B1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5594A-6F31-4641-8777-DABCA764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9C"/>
    <w:pPr>
      <w:autoSpaceDE w:val="0"/>
      <w:autoSpaceDN w:val="0"/>
      <w:adjustRightInd w:val="0"/>
    </w:pPr>
    <w:rPr>
      <w:rFonts w:ascii="Univers" w:eastAsia="Times New Roman" w:hAnsi="Univers" w:cs="Univer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2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9C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9C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D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3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AB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28"/>
    <w:rPr>
      <w:rFonts w:ascii="Univers" w:eastAsia="Times New Roman" w:hAnsi="Univers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28"/>
    <w:rPr>
      <w:rFonts w:ascii="Univers" w:eastAsia="Times New Roman" w:hAnsi="Univers" w:cs="Univers"/>
      <w:b/>
      <w:bCs/>
      <w:sz w:val="20"/>
      <w:szCs w:val="20"/>
    </w:rPr>
  </w:style>
  <w:style w:type="table" w:customStyle="1" w:styleId="TableGrid">
    <w:name w:val="TableGrid"/>
    <w:rsid w:val="00C6432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1" w:type="dxa"/>
        <w:left w:w="84" w:type="dxa"/>
        <w:right w:w="2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6" w:type="dxa"/>
        <w:left w:w="15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6" w:type="dxa"/>
        <w:left w:w="15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6" w:type="dxa"/>
        <w:left w:w="15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1" w:type="dxa"/>
        <w:left w:w="84" w:type="dxa"/>
        <w:right w:w="2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1" w:type="dxa"/>
        <w:left w:w="84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B34D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4D84"/>
    <w:rPr>
      <w:color w:val="808080"/>
    </w:rPr>
  </w:style>
  <w:style w:type="table" w:styleId="TableGrid0">
    <w:name w:val="Table Grid"/>
    <w:basedOn w:val="TableNormal"/>
    <w:uiPriority w:val="39"/>
    <w:rsid w:val="00B3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322D76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AB9E-D97C-4767-8EB7-A401ED8AB829}"/>
      </w:docPartPr>
      <w:docPartBody>
        <w:p w:rsidR="00E46D7B" w:rsidRDefault="00C15748">
          <w:r w:rsidRPr="00BC4EE6">
            <w:rPr>
              <w:rStyle w:val="PlaceholderText"/>
            </w:rPr>
            <w:t>Click here to enter text.</w:t>
          </w:r>
        </w:p>
      </w:docPartBody>
    </w:docPart>
    <w:docPart>
      <w:docPartPr>
        <w:name w:val="F40B99B5AC114B66AAC5BD0C7AB0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62B-04E9-4C3B-9FCA-6D0BC3291861}"/>
      </w:docPartPr>
      <w:docPartBody>
        <w:p w:rsidR="00E46D7B" w:rsidRDefault="00C15748" w:rsidP="00C15748">
          <w:pPr>
            <w:pStyle w:val="F40B99B5AC114B66AAC5BD0C7AB0A7E8"/>
          </w:pPr>
          <w:r w:rsidRPr="00B34D84">
            <w:rPr>
              <w:rStyle w:val="PlaceholderText"/>
              <w:rFonts w:asciiTheme="minorHAnsi" w:eastAsia="Open Sans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BB9D11BEBB74D45A8260380AADC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B0BE-F1D9-4FCB-A356-C5FE14247035}"/>
      </w:docPartPr>
      <w:docPartBody>
        <w:p w:rsidR="00E46D7B" w:rsidRDefault="00C15748" w:rsidP="00C15748">
          <w:pPr>
            <w:pStyle w:val="EBB9D11BEBB74D45A8260380AADCED57"/>
          </w:pPr>
          <w:r w:rsidRPr="00885793">
            <w:rPr>
              <w:rStyle w:val="PlaceholderText"/>
              <w:rFonts w:asciiTheme="minorHAnsi" w:eastAsia="Open Sans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9352930F1F14353AA80C71CF3E0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50A9-C467-4A3B-A66D-FE18051C1C5F}"/>
      </w:docPartPr>
      <w:docPartBody>
        <w:p w:rsidR="00E46D7B" w:rsidRDefault="00C15748" w:rsidP="00C15748">
          <w:pPr>
            <w:pStyle w:val="29352930F1F14353AA80C71CF3E01F88"/>
          </w:pPr>
          <w:r w:rsidRPr="00885793">
            <w:rPr>
              <w:rStyle w:val="PlaceholderText"/>
              <w:rFonts w:asciiTheme="minorHAnsi" w:eastAsia="Open Sans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3EAEBD4D8F94F56B44A9CF85952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CA93-01B0-456A-AFBC-02C42EA4AD95}"/>
      </w:docPartPr>
      <w:docPartBody>
        <w:p w:rsidR="00E46D7B" w:rsidRDefault="00C15748" w:rsidP="00C15748">
          <w:pPr>
            <w:pStyle w:val="83EAEBD4D8F94F56B44A9CF859527F33"/>
          </w:pPr>
          <w:r w:rsidRPr="00885793">
            <w:rPr>
              <w:rStyle w:val="PlaceholderText"/>
              <w:rFonts w:asciiTheme="minorHAnsi" w:eastAsia="Open Sans" w:hAnsiTheme="minorHAnsi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0C04A2EAC8934139824A584D99C2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5712-D20C-4A93-8788-72D54A7FD85D}"/>
      </w:docPartPr>
      <w:docPartBody>
        <w:p w:rsidR="00467364" w:rsidRDefault="00900300" w:rsidP="00900300">
          <w:pPr>
            <w:pStyle w:val="0C04A2EAC8934139824A584D99C2DFB4"/>
          </w:pPr>
          <w:r w:rsidRPr="00FB04A4">
            <w:rPr>
              <w:rStyle w:val="PlaceholderText"/>
              <w:rFonts w:ascii="Segoe UI Semibold" w:eastAsiaTheme="minorHAnsi" w:hAnsi="Segoe UI Semibold" w:cs="Segoe UI Semibold"/>
            </w:rPr>
            <w:t xml:space="preserve"> </w:t>
          </w:r>
        </w:p>
      </w:docPartBody>
    </w:docPart>
    <w:docPart>
      <w:docPartPr>
        <w:name w:val="5ABBDAA153574837AE9439BB33A2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1651-B2FE-4981-80CB-CC534A7A64D0}"/>
      </w:docPartPr>
      <w:docPartBody>
        <w:p w:rsidR="00467364" w:rsidRDefault="00900300" w:rsidP="00900300">
          <w:pPr>
            <w:pStyle w:val="5ABBDAA153574837AE9439BB33A28DAB"/>
          </w:pPr>
          <w:r w:rsidRPr="00FB04A4">
            <w:rPr>
              <w:rStyle w:val="PlaceholderText"/>
              <w:rFonts w:ascii="Segoe UI Semibold" w:eastAsiaTheme="minorHAnsi" w:hAnsi="Segoe UI Semibold" w:cs="Segoe UI Semibold"/>
            </w:rPr>
            <w:t xml:space="preserve"> </w:t>
          </w:r>
        </w:p>
      </w:docPartBody>
    </w:docPart>
    <w:docPart>
      <w:docPartPr>
        <w:name w:val="7A803BBBCBCA4A5FA712E24420EC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535-A552-4FE4-BE90-2714629411DB}"/>
      </w:docPartPr>
      <w:docPartBody>
        <w:p w:rsidR="00467364" w:rsidRDefault="00900300" w:rsidP="00900300">
          <w:pPr>
            <w:pStyle w:val="7A803BBBCBCA4A5FA712E24420ECA914"/>
          </w:pPr>
          <w:r w:rsidRPr="00FB04A4">
            <w:rPr>
              <w:rStyle w:val="PlaceholderText"/>
              <w:rFonts w:ascii="Segoe UI Semibold" w:eastAsiaTheme="minorHAnsi" w:hAnsi="Segoe UI Semibold" w:cs="Segoe UI Semibold"/>
            </w:rPr>
            <w:t xml:space="preserve"> </w:t>
          </w:r>
        </w:p>
      </w:docPartBody>
    </w:docPart>
    <w:docPart>
      <w:docPartPr>
        <w:name w:val="F5CD960074B04E35A88CBCBDD1BE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8A29-05FD-45A1-B8F8-F0C4F5A9196B}"/>
      </w:docPartPr>
      <w:docPartBody>
        <w:p w:rsidR="00467364" w:rsidRDefault="00900300" w:rsidP="00900300">
          <w:pPr>
            <w:pStyle w:val="F5CD960074B04E35A88CBCBDD1BE85F1"/>
          </w:pPr>
          <w:r w:rsidRPr="00FB04A4">
            <w:rPr>
              <w:rStyle w:val="PlaceholderText"/>
              <w:rFonts w:ascii="Segoe UI Semibold" w:eastAsiaTheme="minorHAnsi" w:hAnsi="Segoe UI Semibold" w:cs="Segoe UI Semibold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8"/>
    <w:rsid w:val="000F3B5F"/>
    <w:rsid w:val="001A2ABC"/>
    <w:rsid w:val="001F7108"/>
    <w:rsid w:val="00203D9D"/>
    <w:rsid w:val="002D1EB3"/>
    <w:rsid w:val="00467364"/>
    <w:rsid w:val="004D791E"/>
    <w:rsid w:val="006A38FA"/>
    <w:rsid w:val="007846A8"/>
    <w:rsid w:val="008568CD"/>
    <w:rsid w:val="00900300"/>
    <w:rsid w:val="00917A45"/>
    <w:rsid w:val="00B10721"/>
    <w:rsid w:val="00B173A4"/>
    <w:rsid w:val="00B438A6"/>
    <w:rsid w:val="00BE6816"/>
    <w:rsid w:val="00C15748"/>
    <w:rsid w:val="00C22175"/>
    <w:rsid w:val="00E46D7B"/>
    <w:rsid w:val="00E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00"/>
    <w:rPr>
      <w:color w:val="808080"/>
    </w:rPr>
  </w:style>
  <w:style w:type="paragraph" w:customStyle="1" w:styleId="5277D26598D349FB9034E4A4FD677A8D">
    <w:name w:val="5277D26598D349FB9034E4A4FD677A8D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DE45FC4848B440B7A32A114D39E09F80">
    <w:name w:val="DE45FC4848B440B7A32A114D39E09F80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57C4497B8C8C4C9E8E38C2E39125D5CF">
    <w:name w:val="57C4497B8C8C4C9E8E38C2E39125D5CF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F40B99B5AC114B66AAC5BD0C7AB0A7E8">
    <w:name w:val="F40B99B5AC114B66AAC5BD0C7AB0A7E8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EBB9D11BEBB74D45A8260380AADCED57">
    <w:name w:val="EBB9D11BEBB74D45A8260380AADCED57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29352930F1F14353AA80C71CF3E01F88">
    <w:name w:val="29352930F1F14353AA80C71CF3E01F88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83EAEBD4D8F94F56B44A9CF859527F33">
    <w:name w:val="83EAEBD4D8F94F56B44A9CF859527F33"/>
    <w:rsid w:val="00C157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paragraph" w:customStyle="1" w:styleId="2F8359555E274A01A6528CA61E3BE991">
    <w:name w:val="2F8359555E274A01A6528CA61E3BE991"/>
    <w:rsid w:val="00900300"/>
  </w:style>
  <w:style w:type="paragraph" w:customStyle="1" w:styleId="DD30816521F245029714FBA894826CD7">
    <w:name w:val="DD30816521F245029714FBA894826CD7"/>
    <w:rsid w:val="00900300"/>
  </w:style>
  <w:style w:type="paragraph" w:customStyle="1" w:styleId="3B17B4C936C8469B8B7506706FCADD57">
    <w:name w:val="3B17B4C936C8469B8B7506706FCADD57"/>
    <w:rsid w:val="00900300"/>
  </w:style>
  <w:style w:type="paragraph" w:customStyle="1" w:styleId="8C7BE5B8F3344D0DA97BF94AC76D42C0">
    <w:name w:val="8C7BE5B8F3344D0DA97BF94AC76D42C0"/>
    <w:rsid w:val="00900300"/>
  </w:style>
  <w:style w:type="paragraph" w:customStyle="1" w:styleId="454DF06CB992434D962846D996B794EF">
    <w:name w:val="454DF06CB992434D962846D996B794EF"/>
    <w:rsid w:val="00900300"/>
  </w:style>
  <w:style w:type="paragraph" w:customStyle="1" w:styleId="0615460A6CFB45BAA94601268C2FB2DE">
    <w:name w:val="0615460A6CFB45BAA94601268C2FB2DE"/>
    <w:rsid w:val="00900300"/>
  </w:style>
  <w:style w:type="paragraph" w:customStyle="1" w:styleId="534591DC898649048F734CE3FC5DA825">
    <w:name w:val="534591DC898649048F734CE3FC5DA825"/>
    <w:rsid w:val="00900300"/>
  </w:style>
  <w:style w:type="paragraph" w:customStyle="1" w:styleId="3BBD813D36E94B7CA93052C3B1251115">
    <w:name w:val="3BBD813D36E94B7CA93052C3B1251115"/>
    <w:rsid w:val="00900300"/>
  </w:style>
  <w:style w:type="paragraph" w:customStyle="1" w:styleId="4C53B49C693A4CB79CE216764C34F1E4">
    <w:name w:val="4C53B49C693A4CB79CE216764C34F1E4"/>
    <w:rsid w:val="00900300"/>
  </w:style>
  <w:style w:type="paragraph" w:customStyle="1" w:styleId="9CC4A73371F24C3E91771E00D43CC162">
    <w:name w:val="9CC4A73371F24C3E91771E00D43CC162"/>
    <w:rsid w:val="00900300"/>
  </w:style>
  <w:style w:type="paragraph" w:customStyle="1" w:styleId="0A31E2B0D2084DE7BBF75EF6A40265A9">
    <w:name w:val="0A31E2B0D2084DE7BBF75EF6A40265A9"/>
    <w:rsid w:val="00900300"/>
  </w:style>
  <w:style w:type="paragraph" w:customStyle="1" w:styleId="6971E9C86AD2408C98AE142C62CF658A">
    <w:name w:val="6971E9C86AD2408C98AE142C62CF658A"/>
    <w:rsid w:val="00900300"/>
  </w:style>
  <w:style w:type="paragraph" w:customStyle="1" w:styleId="0C04A2EAC8934139824A584D99C2DFB4">
    <w:name w:val="0C04A2EAC8934139824A584D99C2DFB4"/>
    <w:rsid w:val="00900300"/>
  </w:style>
  <w:style w:type="paragraph" w:customStyle="1" w:styleId="5ABBDAA153574837AE9439BB33A28DAB">
    <w:name w:val="5ABBDAA153574837AE9439BB33A28DAB"/>
    <w:rsid w:val="00900300"/>
  </w:style>
  <w:style w:type="paragraph" w:customStyle="1" w:styleId="7A803BBBCBCA4A5FA712E24420ECA914">
    <w:name w:val="7A803BBBCBCA4A5FA712E24420ECA914"/>
    <w:rsid w:val="00900300"/>
  </w:style>
  <w:style w:type="paragraph" w:customStyle="1" w:styleId="F5CD960074B04E35A88CBCBDD1BE85F1">
    <w:name w:val="F5CD960074B04E35A88CBCBDD1BE85F1"/>
    <w:rsid w:val="00900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gfc/teXlM61foJtnYijDVttRw==">AMUW2mWyc+eIWqpW3vc/wl86QlEW20fOcB6A4RqofycRVTyLqgVqd2mLxAZwfGg2MaQpbeoPpes05VnTD0WYsr6C4bC71AhDIb7tl1qdo9SIwFtO9iN0gJ2KUkDKxdEc9lnQU0ZcvEBQ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Fancher</dc:creator>
  <cp:lastModifiedBy>Pratt, Shirley</cp:lastModifiedBy>
  <cp:revision>18</cp:revision>
  <dcterms:created xsi:type="dcterms:W3CDTF">2020-09-17T19:50:00Z</dcterms:created>
  <dcterms:modified xsi:type="dcterms:W3CDTF">2022-11-09T19:49:00Z</dcterms:modified>
</cp:coreProperties>
</file>