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16431" w14:textId="2950DBF9" w:rsidR="00B37BD8" w:rsidRDefault="00B37BD8" w:rsidP="00B37BD8">
      <w:pPr>
        <w:spacing w:after="0" w:line="240" w:lineRule="auto"/>
        <w:jc w:val="center"/>
        <w:rPr>
          <w:rFonts w:ascii="Arial" w:hAnsi="Arial" w:cs="Arial"/>
          <w:b/>
          <w:bCs/>
          <w:sz w:val="28"/>
          <w:szCs w:val="28"/>
        </w:rPr>
      </w:pPr>
      <w:r>
        <w:rPr>
          <w:rFonts w:ascii="Arial" w:hAnsi="Arial" w:cs="Arial"/>
          <w:b/>
          <w:bCs/>
          <w:sz w:val="28"/>
          <w:szCs w:val="28"/>
        </w:rPr>
        <w:t xml:space="preserve">School-Based Services </w:t>
      </w:r>
      <w:r w:rsidR="00AC6323">
        <w:rPr>
          <w:rFonts w:ascii="Arial" w:hAnsi="Arial" w:cs="Arial"/>
          <w:b/>
          <w:bCs/>
          <w:sz w:val="28"/>
          <w:szCs w:val="28"/>
        </w:rPr>
        <w:t xml:space="preserve">Program </w:t>
      </w:r>
      <w:r>
        <w:rPr>
          <w:rFonts w:ascii="Arial" w:hAnsi="Arial" w:cs="Arial"/>
          <w:b/>
          <w:bCs/>
          <w:sz w:val="28"/>
          <w:szCs w:val="28"/>
        </w:rPr>
        <w:t xml:space="preserve">Parental/Legal Guardian Consent </w:t>
      </w:r>
    </w:p>
    <w:p w14:paraId="45E03E02" w14:textId="68E0C278" w:rsidR="00B37BD8" w:rsidRDefault="00B37BD8" w:rsidP="00B37BD8">
      <w:pPr>
        <w:spacing w:after="0" w:line="240" w:lineRule="auto"/>
        <w:jc w:val="center"/>
        <w:rPr>
          <w:rFonts w:ascii="Arial" w:hAnsi="Arial" w:cs="Arial"/>
          <w:b/>
          <w:bCs/>
          <w:sz w:val="28"/>
          <w:szCs w:val="28"/>
        </w:rPr>
      </w:pPr>
      <w:r>
        <w:rPr>
          <w:rFonts w:ascii="Arial" w:hAnsi="Arial" w:cs="Arial"/>
          <w:b/>
          <w:bCs/>
          <w:sz w:val="28"/>
          <w:szCs w:val="28"/>
        </w:rPr>
        <w:t>Frequently Asked Questions</w:t>
      </w:r>
    </w:p>
    <w:p w14:paraId="3472D5C7" w14:textId="77777777" w:rsidR="00C86B8B" w:rsidRPr="00534695" w:rsidRDefault="00C86B8B" w:rsidP="00C86B8B">
      <w:pPr>
        <w:spacing w:before="120" w:after="120"/>
        <w:rPr>
          <w:rFonts w:ascii="Arial" w:hAnsi="Arial" w:cs="Arial"/>
          <w:b/>
          <w:bCs/>
          <w:color w:val="000000"/>
          <w:sz w:val="24"/>
          <w:szCs w:val="24"/>
        </w:rPr>
      </w:pPr>
      <w:r w:rsidRPr="00534695">
        <w:rPr>
          <w:rFonts w:ascii="Arial" w:hAnsi="Arial" w:cs="Arial"/>
          <w:b/>
          <w:bCs/>
          <w:color w:val="000000"/>
          <w:sz w:val="24"/>
          <w:szCs w:val="24"/>
        </w:rPr>
        <w:t xml:space="preserve">OVERVIEW </w:t>
      </w:r>
    </w:p>
    <w:p w14:paraId="128E2116" w14:textId="2986D0B5" w:rsidR="00C115B3" w:rsidRDefault="00C86B8B" w:rsidP="00C86B8B">
      <w:pPr>
        <w:pStyle w:val="BodyText"/>
        <w:rPr>
          <w:rFonts w:cs="Arial"/>
          <w:sz w:val="24"/>
          <w:szCs w:val="24"/>
        </w:rPr>
      </w:pPr>
      <w:r w:rsidRPr="005547DB">
        <w:rPr>
          <w:rFonts w:cs="Arial"/>
          <w:sz w:val="24"/>
          <w:szCs w:val="24"/>
        </w:rPr>
        <w:t xml:space="preserve">On April 1, 2021, Governor Mark Gordon signed into law the Medicaid </w:t>
      </w:r>
      <w:r>
        <w:rPr>
          <w:rFonts w:cs="Arial"/>
          <w:sz w:val="24"/>
          <w:szCs w:val="24"/>
        </w:rPr>
        <w:t>B</w:t>
      </w:r>
      <w:r w:rsidRPr="005547DB">
        <w:rPr>
          <w:rFonts w:cs="Arial"/>
          <w:sz w:val="24"/>
          <w:szCs w:val="24"/>
        </w:rPr>
        <w:t xml:space="preserve">illing for </w:t>
      </w:r>
      <w:r>
        <w:rPr>
          <w:rFonts w:cs="Arial"/>
          <w:sz w:val="24"/>
          <w:szCs w:val="24"/>
        </w:rPr>
        <w:t>S</w:t>
      </w:r>
      <w:r w:rsidRPr="005547DB">
        <w:rPr>
          <w:rFonts w:cs="Arial"/>
          <w:sz w:val="24"/>
          <w:szCs w:val="24"/>
        </w:rPr>
        <w:t>chool-</w:t>
      </w:r>
      <w:bookmarkStart w:id="0" w:name="_GoBack"/>
      <w:bookmarkEnd w:id="0"/>
      <w:r>
        <w:rPr>
          <w:rFonts w:cs="Arial"/>
          <w:sz w:val="24"/>
          <w:szCs w:val="24"/>
        </w:rPr>
        <w:t>B</w:t>
      </w:r>
      <w:r w:rsidRPr="005547DB">
        <w:rPr>
          <w:rFonts w:cs="Arial"/>
          <w:sz w:val="24"/>
          <w:szCs w:val="24"/>
        </w:rPr>
        <w:t xml:space="preserve">ased </w:t>
      </w:r>
      <w:r>
        <w:rPr>
          <w:rFonts w:cs="Arial"/>
          <w:sz w:val="24"/>
          <w:szCs w:val="24"/>
        </w:rPr>
        <w:t>S</w:t>
      </w:r>
      <w:r w:rsidRPr="005547DB">
        <w:rPr>
          <w:rFonts w:cs="Arial"/>
          <w:sz w:val="24"/>
          <w:szCs w:val="24"/>
        </w:rPr>
        <w:t xml:space="preserve">ervices Act (SF0079). </w:t>
      </w:r>
      <w:r w:rsidRPr="005338C0">
        <w:rPr>
          <w:rFonts w:cs="Arial"/>
          <w:sz w:val="24"/>
          <w:szCs w:val="24"/>
        </w:rPr>
        <w:t xml:space="preserve">The new law authorizes school districts to bill Medicaid for </w:t>
      </w:r>
      <w:r w:rsidR="00A71691">
        <w:rPr>
          <w:rFonts w:cs="Arial"/>
          <w:sz w:val="24"/>
          <w:szCs w:val="24"/>
        </w:rPr>
        <w:t>school based services</w:t>
      </w:r>
      <w:r w:rsidRPr="005338C0">
        <w:rPr>
          <w:rFonts w:cs="Arial"/>
          <w:sz w:val="24"/>
          <w:szCs w:val="24"/>
        </w:rPr>
        <w:t xml:space="preserve"> for Medicaid eligible students. </w:t>
      </w:r>
      <w:r>
        <w:rPr>
          <w:rFonts w:cs="Arial"/>
          <w:sz w:val="24"/>
          <w:szCs w:val="24"/>
        </w:rPr>
        <w:t xml:space="preserve">States have been able to access federal funds for certain health related services </w:t>
      </w:r>
      <w:r w:rsidRPr="005338C0">
        <w:rPr>
          <w:rFonts w:cs="Arial"/>
          <w:sz w:val="24"/>
          <w:szCs w:val="24"/>
        </w:rPr>
        <w:t xml:space="preserve">since </w:t>
      </w:r>
      <w:r>
        <w:rPr>
          <w:rFonts w:cs="Arial"/>
          <w:sz w:val="24"/>
          <w:szCs w:val="24"/>
        </w:rPr>
        <w:t>1998</w:t>
      </w:r>
      <w:r w:rsidRPr="005338C0">
        <w:rPr>
          <w:rFonts w:cs="Arial"/>
          <w:sz w:val="24"/>
          <w:szCs w:val="24"/>
        </w:rPr>
        <w:t xml:space="preserve"> and Wyoming is the final state to implement this reimbursement program.</w:t>
      </w:r>
      <w:r>
        <w:rPr>
          <w:rFonts w:cs="Arial"/>
          <w:sz w:val="24"/>
          <w:szCs w:val="24"/>
        </w:rPr>
        <w:t xml:space="preserve"> </w:t>
      </w:r>
      <w:r w:rsidRPr="005338C0">
        <w:rPr>
          <w:rFonts w:cs="Arial"/>
          <w:sz w:val="24"/>
          <w:szCs w:val="24"/>
        </w:rPr>
        <w:t xml:space="preserve">The </w:t>
      </w:r>
      <w:r w:rsidR="00AC6323">
        <w:rPr>
          <w:rFonts w:cs="Arial"/>
          <w:sz w:val="24"/>
          <w:szCs w:val="24"/>
        </w:rPr>
        <w:t>School-Based Services (SBS)</w:t>
      </w:r>
      <w:r w:rsidRPr="005338C0">
        <w:rPr>
          <w:rFonts w:cs="Arial"/>
          <w:sz w:val="24"/>
          <w:szCs w:val="24"/>
        </w:rPr>
        <w:t xml:space="preserve"> </w:t>
      </w:r>
      <w:r>
        <w:rPr>
          <w:rFonts w:cs="Arial"/>
          <w:sz w:val="24"/>
          <w:szCs w:val="24"/>
        </w:rPr>
        <w:t>P</w:t>
      </w:r>
      <w:r w:rsidRPr="005338C0">
        <w:rPr>
          <w:rFonts w:cs="Arial"/>
          <w:sz w:val="24"/>
          <w:szCs w:val="24"/>
        </w:rPr>
        <w:t>rogram allow</w:t>
      </w:r>
      <w:r>
        <w:rPr>
          <w:rFonts w:cs="Arial"/>
          <w:sz w:val="24"/>
          <w:szCs w:val="24"/>
        </w:rPr>
        <w:t>s</w:t>
      </w:r>
      <w:r w:rsidRPr="005338C0">
        <w:rPr>
          <w:rFonts w:cs="Arial"/>
          <w:sz w:val="24"/>
          <w:szCs w:val="24"/>
        </w:rPr>
        <w:t xml:space="preserve"> Wyoming to access federal funds for </w:t>
      </w:r>
      <w:r>
        <w:rPr>
          <w:rFonts w:cs="Arial"/>
          <w:sz w:val="24"/>
          <w:szCs w:val="24"/>
        </w:rPr>
        <w:t>eligible</w:t>
      </w:r>
      <w:r w:rsidRPr="005338C0">
        <w:rPr>
          <w:rFonts w:cs="Arial"/>
          <w:sz w:val="24"/>
          <w:szCs w:val="24"/>
        </w:rPr>
        <w:t xml:space="preserve"> services delivered to Medicaid eligible students </w:t>
      </w:r>
      <w:r w:rsidR="00A71691" w:rsidRPr="00A71691">
        <w:rPr>
          <w:rFonts w:cs="Arial"/>
          <w:sz w:val="24"/>
          <w:szCs w:val="24"/>
        </w:rPr>
        <w:t>with an Individualized Education Plan (IEP) or Individualized Family Service Plan (IFSP)</w:t>
      </w:r>
      <w:r w:rsidR="00A71691">
        <w:rPr>
          <w:rFonts w:cs="Arial"/>
          <w:sz w:val="24"/>
          <w:szCs w:val="24"/>
        </w:rPr>
        <w:t xml:space="preserve"> </w:t>
      </w:r>
      <w:r w:rsidRPr="005338C0">
        <w:rPr>
          <w:rFonts w:cs="Arial"/>
          <w:sz w:val="24"/>
          <w:szCs w:val="24"/>
        </w:rPr>
        <w:t xml:space="preserve">in a school-based setting. </w:t>
      </w:r>
    </w:p>
    <w:bookmarkStart w:id="1" w:name="_Hlk109820539"/>
    <w:p w14:paraId="2C5447C1" w14:textId="039C2C5F" w:rsidR="00C86B8B" w:rsidRDefault="001D290C" w:rsidP="00B37BD8">
      <w:pPr>
        <w:pStyle w:val="BodyText"/>
        <w:rPr>
          <w:rFonts w:cs="Arial"/>
          <w:b/>
          <w:bCs/>
          <w:color w:val="000000"/>
          <w:sz w:val="24"/>
          <w:szCs w:val="24"/>
        </w:rPr>
      </w:pPr>
      <w:r>
        <w:rPr>
          <w:rFonts w:cs="Arial"/>
          <w:b/>
          <w:bCs/>
          <w:noProof/>
          <w:color w:val="000000"/>
          <w:sz w:val="24"/>
          <w:szCs w:val="24"/>
        </w:rPr>
        <mc:AlternateContent>
          <mc:Choice Requires="wpg">
            <w:drawing>
              <wp:anchor distT="0" distB="0" distL="114300" distR="114300" simplePos="0" relativeHeight="251661312" behindDoc="0" locked="0" layoutInCell="1" allowOverlap="1" wp14:anchorId="2FD73C58" wp14:editId="3B374F80">
                <wp:simplePos x="0" y="0"/>
                <wp:positionH relativeFrom="column">
                  <wp:posOffset>102413</wp:posOffset>
                </wp:positionH>
                <wp:positionV relativeFrom="paragraph">
                  <wp:posOffset>221996</wp:posOffset>
                </wp:positionV>
                <wp:extent cx="5801360" cy="1382573"/>
                <wp:effectExtent l="0" t="0" r="27940" b="27305"/>
                <wp:wrapNone/>
                <wp:docPr id="6" name="Group 6"/>
                <wp:cNvGraphicFramePr/>
                <a:graphic xmlns:a="http://schemas.openxmlformats.org/drawingml/2006/main">
                  <a:graphicData uri="http://schemas.microsoft.com/office/word/2010/wordprocessingGroup">
                    <wpg:wgp>
                      <wpg:cNvGrpSpPr/>
                      <wpg:grpSpPr>
                        <a:xfrm>
                          <a:off x="0" y="0"/>
                          <a:ext cx="5801360" cy="1382573"/>
                          <a:chOff x="0" y="0"/>
                          <a:chExt cx="5334000" cy="1382573"/>
                        </a:xfrm>
                      </wpg:grpSpPr>
                      <wps:wsp>
                        <wps:cNvPr id="3" name="Rectangle: Rounded Corners 3"/>
                        <wps:cNvSpPr/>
                        <wps:spPr>
                          <a:xfrm>
                            <a:off x="0" y="0"/>
                            <a:ext cx="5334000" cy="361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AC904D" w14:textId="77777777" w:rsidR="00937FBE" w:rsidRPr="00937FBE" w:rsidRDefault="00937FBE" w:rsidP="00937FBE">
                              <w:pPr>
                                <w:rPr>
                                  <w:rFonts w:ascii="Arial" w:hAnsi="Arial" w:cs="Arial"/>
                                  <w:b/>
                                  <w:bCs/>
                                  <w:sz w:val="24"/>
                                  <w:szCs w:val="24"/>
                                </w:rPr>
                              </w:pPr>
                              <w:r w:rsidRPr="00937FBE">
                                <w:rPr>
                                  <w:rFonts w:ascii="Arial" w:hAnsi="Arial" w:cs="Arial"/>
                                  <w:b/>
                                  <w:bCs/>
                                  <w:sz w:val="24"/>
                                  <w:szCs w:val="24"/>
                                </w:rPr>
                                <w:t xml:space="preserve">What is the Medicaid School-Based Services (SBS) Program? </w:t>
                              </w:r>
                            </w:p>
                            <w:p w14:paraId="110AE2FB" w14:textId="77777777" w:rsidR="00937FBE" w:rsidRPr="00937FBE" w:rsidRDefault="00937FBE" w:rsidP="00937FBE">
                              <w:pPr>
                                <w:jc w:val="both"/>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257167" y="361950"/>
                            <a:ext cx="4924425" cy="102062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073B94" w14:textId="16A485E3" w:rsidR="00937FBE" w:rsidRPr="00937FBE" w:rsidRDefault="00937FBE" w:rsidP="00937F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276225" y="409575"/>
                            <a:ext cx="4791075" cy="863270"/>
                          </a:xfrm>
                          <a:prstGeom prst="rect">
                            <a:avLst/>
                          </a:prstGeom>
                          <a:noFill/>
                          <a:ln w="6350">
                            <a:solidFill>
                              <a:schemeClr val="bg1"/>
                            </a:solidFill>
                          </a:ln>
                        </wps:spPr>
                        <wps:txbx>
                          <w:txbxContent>
                            <w:p w14:paraId="462DFC93" w14:textId="2133BA5B" w:rsidR="00937FBE" w:rsidRPr="00937FBE" w:rsidRDefault="00937FBE" w:rsidP="00937FBE">
                              <w:pPr>
                                <w:numPr>
                                  <w:ilvl w:val="0"/>
                                  <w:numId w:val="5"/>
                                </w:numPr>
                                <w:rPr>
                                  <w:rFonts w:ascii="Arial" w:hAnsi="Arial" w:cs="Arial"/>
                                  <w:sz w:val="24"/>
                                  <w:szCs w:val="24"/>
                                </w:rPr>
                              </w:pPr>
                              <w:r w:rsidRPr="00937FBE">
                                <w:rPr>
                                  <w:rFonts w:ascii="Arial" w:hAnsi="Arial" w:cs="Arial"/>
                                  <w:sz w:val="24"/>
                                  <w:szCs w:val="24"/>
                                </w:rPr>
                                <w:t xml:space="preserve">The </w:t>
                              </w:r>
                              <w:r w:rsidR="00AC6323">
                                <w:rPr>
                                  <w:rFonts w:ascii="Arial" w:hAnsi="Arial" w:cs="Arial"/>
                                  <w:sz w:val="24"/>
                                  <w:szCs w:val="24"/>
                                </w:rPr>
                                <w:t xml:space="preserve">SBS </w:t>
                              </w:r>
                              <w:r w:rsidRPr="00937FBE">
                                <w:rPr>
                                  <w:rFonts w:ascii="Arial" w:hAnsi="Arial" w:cs="Arial"/>
                                  <w:sz w:val="24"/>
                                  <w:szCs w:val="24"/>
                                </w:rPr>
                                <w:t>Program allows school districts to seek reimbursement from Medicaid for certain services provided to students who are Medicaid eligible with an Individualized Education Program (IEP) or Individualized Family Service Plan (IFSP).</w:t>
                              </w:r>
                            </w:p>
                            <w:p w14:paraId="7EFB2AFE" w14:textId="77777777" w:rsidR="00937FBE" w:rsidRPr="00937FBE" w:rsidRDefault="00937FBE">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D73C58" id="Group 6" o:spid="_x0000_s1026" style="position:absolute;margin-left:8.05pt;margin-top:17.5pt;width:456.8pt;height:108.85pt;z-index:251661312;mso-width-relative:margin;mso-height-relative:margin" coordsize="53340,1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">
                <v:roundrect id="Rectangle: Rounded Corners 3" o:spid="_x0000_s1027" style="position:absolute;width:53340;height:36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" fillcolor="#4472c4 [3204]" strokecolor="#1f3763 [1604]" strokeweight="1pt">
                  <v:stroke joinstyle="miter"/>
                  <v:textbox>
                    <w:txbxContent>
                      <w:p w14:paraId="7EAC904D" w14:textId="77777777" w:rsidR="00937FBE" w:rsidRPr="00937FBE" w:rsidRDefault="00937FBE" w:rsidP="00937FBE">
                        <w:pPr>
                          <w:rPr>
                            <w:rFonts w:ascii="Arial" w:hAnsi="Arial" w:cs="Arial"/>
                            <w:b/>
                            <w:bCs/>
                            <w:sz w:val="24"/>
                            <w:szCs w:val="24"/>
                          </w:rPr>
                        </w:pPr>
                        <w:r w:rsidRPr="00937FBE">
                          <w:rPr>
                            <w:rFonts w:ascii="Arial" w:hAnsi="Arial" w:cs="Arial"/>
                            <w:b/>
                            <w:bCs/>
                            <w:sz w:val="24"/>
                            <w:szCs w:val="24"/>
                          </w:rPr>
                          <w:t xml:space="preserve">What is the Medicaid School-Based Services (SBS) Program? </w:t>
                        </w:r>
                      </w:p>
                      <w:p w14:paraId="110AE2FB" w14:textId="77777777" w:rsidR="00937FBE" w:rsidRPr="00937FBE" w:rsidRDefault="00937FBE" w:rsidP="00937FBE">
                        <w:pPr>
                          <w:jc w:val="both"/>
                          <w:rPr>
                            <w:sz w:val="24"/>
                            <w:szCs w:val="24"/>
                          </w:rPr>
                        </w:pPr>
                      </w:p>
                    </w:txbxContent>
                  </v:textbox>
                </v:roundrect>
                <v:rect id="Rectangle 4" o:spid="_x0000_s1028" style="position:absolute;left:2571;top:3619;width:49244;height:10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" fillcolor="white [3212]" strokecolor="#1f3763 [1604]" strokeweight="1pt">
                  <v:textbox>
                    <w:txbxContent>
                      <w:p w14:paraId="40073B94" w14:textId="16A485E3" w:rsidR="00937FBE" w:rsidRPr="00937FBE" w:rsidRDefault="00937FBE" w:rsidP="00937FBE"/>
                    </w:txbxContent>
                  </v:textbox>
                </v:rect>
                <v:shapetype id="_x0000_t202" coordsize="21600,21600" o:spt="202" path="m,l,21600r21600,l21600,xe">
                  <v:stroke joinstyle="miter"/>
                  <v:path gradientshapeok="t" o:connecttype="rect"/>
                </v:shapetype>
                <v:shape id="Text Box 5" o:spid="_x0000_s1029" type="#_x0000_t202" style="position:absolute;left:2762;top:4095;width:47911;height:8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" filled="f" strokecolor="white [3212]" strokeweight=".5pt">
                  <v:textbox>
                    <w:txbxContent>
                      <w:p w14:paraId="462DFC93" w14:textId="2133BA5B" w:rsidR="00937FBE" w:rsidRPr="00937FBE" w:rsidRDefault="00937FBE" w:rsidP="00937FBE">
                        <w:pPr>
                          <w:numPr>
                            <w:ilvl w:val="0"/>
                            <w:numId w:val="5"/>
                          </w:numPr>
                          <w:rPr>
                            <w:rFonts w:ascii="Arial" w:hAnsi="Arial" w:cs="Arial"/>
                            <w:sz w:val="24"/>
                            <w:szCs w:val="24"/>
                          </w:rPr>
                        </w:pPr>
                        <w:r w:rsidRPr="00937FBE">
                          <w:rPr>
                            <w:rFonts w:ascii="Arial" w:hAnsi="Arial" w:cs="Arial"/>
                            <w:sz w:val="24"/>
                            <w:szCs w:val="24"/>
                          </w:rPr>
                          <w:t xml:space="preserve">The </w:t>
                        </w:r>
                        <w:r w:rsidR="00AC6323">
                          <w:rPr>
                            <w:rFonts w:ascii="Arial" w:hAnsi="Arial" w:cs="Arial"/>
                            <w:sz w:val="24"/>
                            <w:szCs w:val="24"/>
                          </w:rPr>
                          <w:t xml:space="preserve">SBS </w:t>
                        </w:r>
                        <w:r w:rsidRPr="00937FBE">
                          <w:rPr>
                            <w:rFonts w:ascii="Arial" w:hAnsi="Arial" w:cs="Arial"/>
                            <w:sz w:val="24"/>
                            <w:szCs w:val="24"/>
                          </w:rPr>
                          <w:t>Program allows school districts to seek reimbursement from Medicaid for certain services provided to students who are Medicaid eligible with an Individualized Education Program (IEP) or Individualized Family Service Plan (IFSP).</w:t>
                        </w:r>
                      </w:p>
                      <w:p w14:paraId="7EFB2AFE" w14:textId="77777777" w:rsidR="00937FBE" w:rsidRPr="00937FBE" w:rsidRDefault="00937FBE">
                        <w:pPr>
                          <w:rPr>
                            <w:rFonts w:ascii="Arial" w:hAnsi="Arial" w:cs="Arial"/>
                            <w:sz w:val="24"/>
                            <w:szCs w:val="24"/>
                          </w:rPr>
                        </w:pPr>
                      </w:p>
                    </w:txbxContent>
                  </v:textbox>
                </v:shape>
              </v:group>
            </w:pict>
          </mc:Fallback>
        </mc:AlternateContent>
      </w:r>
    </w:p>
    <w:bookmarkEnd w:id="1"/>
    <w:p w14:paraId="2B0AB983" w14:textId="14ECAE0B" w:rsidR="00937FBE" w:rsidRDefault="00937FBE" w:rsidP="00C86B8B">
      <w:pPr>
        <w:pStyle w:val="BodyText"/>
        <w:rPr>
          <w:rFonts w:cs="Arial"/>
          <w:b/>
          <w:bCs/>
          <w:color w:val="000000"/>
          <w:sz w:val="24"/>
          <w:szCs w:val="24"/>
        </w:rPr>
      </w:pPr>
    </w:p>
    <w:p w14:paraId="02663D95" w14:textId="6049454D" w:rsidR="00937FBE" w:rsidRDefault="00937FBE" w:rsidP="00C86B8B">
      <w:pPr>
        <w:pStyle w:val="BodyText"/>
        <w:rPr>
          <w:rFonts w:cs="Arial"/>
          <w:color w:val="000000"/>
          <w:sz w:val="24"/>
          <w:szCs w:val="24"/>
        </w:rPr>
      </w:pPr>
    </w:p>
    <w:p w14:paraId="4260A748" w14:textId="2BFF1872" w:rsidR="00937FBE" w:rsidRDefault="00937FBE" w:rsidP="00C86B8B">
      <w:pPr>
        <w:pStyle w:val="BodyText"/>
        <w:rPr>
          <w:rFonts w:cs="Arial"/>
          <w:color w:val="000000"/>
          <w:sz w:val="24"/>
          <w:szCs w:val="24"/>
        </w:rPr>
      </w:pPr>
    </w:p>
    <w:p w14:paraId="745997AA" w14:textId="2C1C5530" w:rsidR="00937FBE" w:rsidRDefault="00937FBE" w:rsidP="00C86B8B">
      <w:pPr>
        <w:pStyle w:val="BodyText"/>
        <w:rPr>
          <w:rFonts w:cs="Arial"/>
          <w:color w:val="000000"/>
          <w:sz w:val="24"/>
          <w:szCs w:val="24"/>
        </w:rPr>
      </w:pPr>
    </w:p>
    <w:p w14:paraId="55FCD2CD" w14:textId="5F2FDD6F" w:rsidR="00937FBE" w:rsidRDefault="00937FBE" w:rsidP="00C86B8B">
      <w:pPr>
        <w:pStyle w:val="BodyText"/>
        <w:rPr>
          <w:rFonts w:cs="Arial"/>
          <w:color w:val="000000"/>
          <w:sz w:val="24"/>
          <w:szCs w:val="24"/>
        </w:rPr>
      </w:pPr>
    </w:p>
    <w:p w14:paraId="4A4ED8CB" w14:textId="26A05029" w:rsidR="00937FBE" w:rsidRDefault="001D290C" w:rsidP="00C86B8B">
      <w:pPr>
        <w:pStyle w:val="BodyText"/>
        <w:rPr>
          <w:rFonts w:cs="Arial"/>
          <w:color w:val="000000"/>
          <w:sz w:val="24"/>
          <w:szCs w:val="24"/>
        </w:rPr>
      </w:pPr>
      <w:r>
        <w:rPr>
          <w:rFonts w:cs="Arial"/>
          <w:b/>
          <w:bCs/>
          <w:noProof/>
          <w:color w:val="000000"/>
          <w:sz w:val="24"/>
          <w:szCs w:val="24"/>
        </w:rPr>
        <mc:AlternateContent>
          <mc:Choice Requires="wpg">
            <w:drawing>
              <wp:anchor distT="0" distB="0" distL="114300" distR="114300" simplePos="0" relativeHeight="251663360" behindDoc="0" locked="0" layoutInCell="1" allowOverlap="1" wp14:anchorId="187B80D3" wp14:editId="044B8241">
                <wp:simplePos x="0" y="0"/>
                <wp:positionH relativeFrom="column">
                  <wp:posOffset>87630</wp:posOffset>
                </wp:positionH>
                <wp:positionV relativeFrom="paragraph">
                  <wp:posOffset>129870</wp:posOffset>
                </wp:positionV>
                <wp:extent cx="5924550" cy="1455420"/>
                <wp:effectExtent l="0" t="0" r="19050" b="11430"/>
                <wp:wrapNone/>
                <wp:docPr id="9" name="Group 9"/>
                <wp:cNvGraphicFramePr/>
                <a:graphic xmlns:a="http://schemas.openxmlformats.org/drawingml/2006/main">
                  <a:graphicData uri="http://schemas.microsoft.com/office/word/2010/wordprocessingGroup">
                    <wpg:wgp>
                      <wpg:cNvGrpSpPr/>
                      <wpg:grpSpPr>
                        <a:xfrm>
                          <a:off x="0" y="0"/>
                          <a:ext cx="5924550" cy="1455420"/>
                          <a:chOff x="-13172" y="-182880"/>
                          <a:chExt cx="5334000" cy="1455758"/>
                        </a:xfrm>
                      </wpg:grpSpPr>
                      <wps:wsp>
                        <wps:cNvPr id="10" name="Rectangle: Rounded Corners 10"/>
                        <wps:cNvSpPr/>
                        <wps:spPr>
                          <a:xfrm>
                            <a:off x="-13172" y="-182880"/>
                            <a:ext cx="5334000" cy="361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6B405A" w14:textId="77777777" w:rsidR="00937FBE" w:rsidRPr="00937FBE" w:rsidRDefault="00937FBE" w:rsidP="00937FBE">
                              <w:pPr>
                                <w:jc w:val="both"/>
                                <w:rPr>
                                  <w:rFonts w:ascii="Arial" w:hAnsi="Arial" w:cs="Arial"/>
                                  <w:b/>
                                  <w:bCs/>
                                  <w:sz w:val="24"/>
                                  <w:szCs w:val="24"/>
                                </w:rPr>
                              </w:pPr>
                              <w:r w:rsidRPr="00937FBE">
                                <w:rPr>
                                  <w:rFonts w:ascii="Arial" w:hAnsi="Arial" w:cs="Arial"/>
                                  <w:b/>
                                  <w:bCs/>
                                  <w:sz w:val="24"/>
                                  <w:szCs w:val="24"/>
                                </w:rPr>
                                <w:t>Who receives School-Based Services?</w:t>
                              </w:r>
                            </w:p>
                            <w:p w14:paraId="309D62DF" w14:textId="77777777" w:rsidR="00937FBE" w:rsidRPr="00937FBE" w:rsidRDefault="00937FBE" w:rsidP="00937FBE">
                              <w:pPr>
                                <w:jc w:val="both"/>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191314" y="179104"/>
                            <a:ext cx="4924425" cy="109377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961EAC" w14:textId="77777777" w:rsidR="00937FBE" w:rsidRPr="00937FBE" w:rsidRDefault="00937FBE" w:rsidP="00937F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270482" y="208256"/>
                            <a:ext cx="4791075" cy="1028700"/>
                          </a:xfrm>
                          <a:prstGeom prst="rect">
                            <a:avLst/>
                          </a:prstGeom>
                          <a:noFill/>
                          <a:ln w="6350">
                            <a:solidFill>
                              <a:schemeClr val="bg1"/>
                            </a:solidFill>
                          </a:ln>
                        </wps:spPr>
                        <wps:txbx>
                          <w:txbxContent>
                            <w:p w14:paraId="7B5B1F83" w14:textId="77777777" w:rsidR="00937FBE" w:rsidRPr="00937FBE" w:rsidRDefault="00937FBE" w:rsidP="00937FBE">
                              <w:pPr>
                                <w:numPr>
                                  <w:ilvl w:val="0"/>
                                  <w:numId w:val="6"/>
                                </w:numPr>
                                <w:rPr>
                                  <w:rFonts w:ascii="Arial" w:hAnsi="Arial" w:cs="Arial"/>
                                  <w:sz w:val="24"/>
                                  <w:szCs w:val="24"/>
                                </w:rPr>
                              </w:pPr>
                              <w:r w:rsidRPr="00937FBE">
                                <w:rPr>
                                  <w:rFonts w:ascii="Arial" w:hAnsi="Arial" w:cs="Arial"/>
                                  <w:sz w:val="24"/>
                                  <w:szCs w:val="24"/>
                                </w:rPr>
                                <w:t xml:space="preserve">The federal government requires school districts to provide certain health related services to children with a disability. Related services include speech-language pathology and audiology services, psychological services, physical and occupational therapy, among other services. </w:t>
                              </w:r>
                            </w:p>
                            <w:p w14:paraId="07A51458" w14:textId="77777777" w:rsidR="00937FBE" w:rsidRPr="00937FBE" w:rsidRDefault="00937FBE" w:rsidP="00937FBE">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7B80D3" id="Group 9" o:spid="_x0000_s1030" style="position:absolute;margin-left:6.9pt;margin-top:10.25pt;width:466.5pt;height:114.6pt;z-index:251663360;mso-width-relative:margin;mso-height-relative:margin" coordorigin="-131,-1828" coordsize="53340,14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">
                <v:roundrect id="Rectangle: Rounded Corners 10" o:spid="_x0000_s1031" style="position:absolute;left:-131;top:-1828;width:53339;height:36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" fillcolor="#4472c4 [3204]" strokecolor="#1f3763 [1604]" strokeweight="1pt">
                  <v:stroke joinstyle="miter"/>
                  <v:textbox>
                    <w:txbxContent>
                      <w:p w14:paraId="146B405A" w14:textId="77777777" w:rsidR="00937FBE" w:rsidRPr="00937FBE" w:rsidRDefault="00937FBE" w:rsidP="00937FBE">
                        <w:pPr>
                          <w:jc w:val="both"/>
                          <w:rPr>
                            <w:rFonts w:ascii="Arial" w:hAnsi="Arial" w:cs="Arial"/>
                            <w:b/>
                            <w:bCs/>
                            <w:sz w:val="24"/>
                            <w:szCs w:val="24"/>
                          </w:rPr>
                        </w:pPr>
                        <w:r w:rsidRPr="00937FBE">
                          <w:rPr>
                            <w:rFonts w:ascii="Arial" w:hAnsi="Arial" w:cs="Arial"/>
                            <w:b/>
                            <w:bCs/>
                            <w:sz w:val="24"/>
                            <w:szCs w:val="24"/>
                          </w:rPr>
                          <w:t>Who receives School-Based Services?</w:t>
                        </w:r>
                      </w:p>
                      <w:p w14:paraId="309D62DF" w14:textId="77777777" w:rsidR="00937FBE" w:rsidRPr="00937FBE" w:rsidRDefault="00937FBE" w:rsidP="00937FBE">
                        <w:pPr>
                          <w:jc w:val="both"/>
                          <w:rPr>
                            <w:sz w:val="24"/>
                            <w:szCs w:val="24"/>
                          </w:rPr>
                        </w:pPr>
                      </w:p>
                    </w:txbxContent>
                  </v:textbox>
                </v:roundrect>
                <v:rect id="Rectangle 11" o:spid="_x0000_s1032" style="position:absolute;left:1913;top:1791;width:49244;height:10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" fillcolor="white [3212]" strokecolor="#1f3763 [1604]" strokeweight="1pt">
                  <v:textbox>
                    <w:txbxContent>
                      <w:p w14:paraId="51961EAC" w14:textId="77777777" w:rsidR="00937FBE" w:rsidRPr="00937FBE" w:rsidRDefault="00937FBE" w:rsidP="00937FBE"/>
                    </w:txbxContent>
                  </v:textbox>
                </v:rect>
                <v:shape id="Text Box 12" o:spid="_x0000_s1033" type="#_x0000_t202" style="position:absolute;left:2704;top:2082;width:47911;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" filled="f" strokecolor="white [3212]" strokeweight=".5pt">
                  <v:textbox>
                    <w:txbxContent>
                      <w:p w14:paraId="7B5B1F83" w14:textId="77777777" w:rsidR="00937FBE" w:rsidRPr="00937FBE" w:rsidRDefault="00937FBE" w:rsidP="00937FBE">
                        <w:pPr>
                          <w:numPr>
                            <w:ilvl w:val="0"/>
                            <w:numId w:val="6"/>
                          </w:numPr>
                          <w:rPr>
                            <w:rFonts w:ascii="Arial" w:hAnsi="Arial" w:cs="Arial"/>
                            <w:sz w:val="24"/>
                            <w:szCs w:val="24"/>
                          </w:rPr>
                        </w:pPr>
                        <w:r w:rsidRPr="00937FBE">
                          <w:rPr>
                            <w:rFonts w:ascii="Arial" w:hAnsi="Arial" w:cs="Arial"/>
                            <w:sz w:val="24"/>
                            <w:szCs w:val="24"/>
                          </w:rPr>
                          <w:t xml:space="preserve">The federal government requires school districts to provide certain health related services to children with a disability. Related services include speech-language pathology and audiology services, psychological services, physical and occupational therapy, among other services. </w:t>
                        </w:r>
                      </w:p>
                      <w:p w14:paraId="07A51458" w14:textId="77777777" w:rsidR="00937FBE" w:rsidRPr="00937FBE" w:rsidRDefault="00937FBE" w:rsidP="00937FBE">
                        <w:pPr>
                          <w:rPr>
                            <w:rFonts w:ascii="Arial" w:hAnsi="Arial" w:cs="Arial"/>
                            <w:sz w:val="24"/>
                            <w:szCs w:val="24"/>
                          </w:rPr>
                        </w:pPr>
                      </w:p>
                    </w:txbxContent>
                  </v:textbox>
                </v:shape>
              </v:group>
            </w:pict>
          </mc:Fallback>
        </mc:AlternateContent>
      </w:r>
    </w:p>
    <w:p w14:paraId="1DA3BC35" w14:textId="18C70891" w:rsidR="00937FBE" w:rsidRDefault="00937FBE" w:rsidP="00C86B8B">
      <w:pPr>
        <w:pStyle w:val="BodyText"/>
        <w:rPr>
          <w:rFonts w:cs="Arial"/>
          <w:color w:val="000000"/>
          <w:sz w:val="24"/>
          <w:szCs w:val="24"/>
        </w:rPr>
      </w:pPr>
    </w:p>
    <w:p w14:paraId="6ED396A9" w14:textId="1A2D3996" w:rsidR="00937FBE" w:rsidRDefault="00937FBE" w:rsidP="00C86B8B">
      <w:pPr>
        <w:pStyle w:val="BodyText"/>
        <w:rPr>
          <w:rFonts w:cs="Arial"/>
          <w:color w:val="000000"/>
          <w:sz w:val="24"/>
          <w:szCs w:val="24"/>
        </w:rPr>
      </w:pPr>
    </w:p>
    <w:p w14:paraId="4BC511D1" w14:textId="4F15B648" w:rsidR="00937FBE" w:rsidRPr="00937FBE" w:rsidRDefault="00937FBE" w:rsidP="00C86B8B">
      <w:pPr>
        <w:pStyle w:val="BodyText"/>
        <w:rPr>
          <w:rFonts w:cs="Arial"/>
          <w:color w:val="000000"/>
          <w:sz w:val="24"/>
          <w:szCs w:val="24"/>
        </w:rPr>
      </w:pPr>
    </w:p>
    <w:p w14:paraId="403EBB48" w14:textId="77777777" w:rsidR="00937FBE" w:rsidRDefault="00937FBE" w:rsidP="00C86B8B">
      <w:pPr>
        <w:pStyle w:val="BodyText"/>
        <w:rPr>
          <w:rFonts w:cs="Arial"/>
          <w:b/>
          <w:bCs/>
          <w:color w:val="000000"/>
        </w:rPr>
      </w:pPr>
    </w:p>
    <w:p w14:paraId="3D6D4533" w14:textId="0EFEC61F" w:rsidR="00937FBE" w:rsidRDefault="00A71691">
      <w:pPr>
        <w:rPr>
          <w:rFonts w:ascii="Arial" w:eastAsia="Arial" w:hAnsi="Arial" w:cs="Arial"/>
          <w:b/>
          <w:bCs/>
          <w:color w:val="000000"/>
        </w:rPr>
      </w:pPr>
      <w:r>
        <w:rPr>
          <w:rFonts w:cs="Arial"/>
          <w:b/>
          <w:bCs/>
          <w:noProof/>
          <w:color w:val="000000"/>
          <w:sz w:val="24"/>
          <w:szCs w:val="24"/>
        </w:rPr>
        <mc:AlternateContent>
          <mc:Choice Requires="wpg">
            <w:drawing>
              <wp:anchor distT="0" distB="0" distL="114300" distR="114300" simplePos="0" relativeHeight="251665408" behindDoc="0" locked="0" layoutInCell="1" allowOverlap="1" wp14:anchorId="1B935207" wp14:editId="23A8DEBF">
                <wp:simplePos x="0" y="0"/>
                <wp:positionH relativeFrom="column">
                  <wp:posOffset>36195</wp:posOffset>
                </wp:positionH>
                <wp:positionV relativeFrom="paragraph">
                  <wp:posOffset>390830</wp:posOffset>
                </wp:positionV>
                <wp:extent cx="5972175" cy="1814085"/>
                <wp:effectExtent l="0" t="0" r="28575" b="15240"/>
                <wp:wrapNone/>
                <wp:docPr id="13" name="Group 13"/>
                <wp:cNvGraphicFramePr/>
                <a:graphic xmlns:a="http://schemas.openxmlformats.org/drawingml/2006/main">
                  <a:graphicData uri="http://schemas.microsoft.com/office/word/2010/wordprocessingGroup">
                    <wpg:wgp>
                      <wpg:cNvGrpSpPr/>
                      <wpg:grpSpPr>
                        <a:xfrm>
                          <a:off x="0" y="0"/>
                          <a:ext cx="5972175" cy="1814085"/>
                          <a:chOff x="0" y="1"/>
                          <a:chExt cx="5334000" cy="1450086"/>
                        </a:xfrm>
                      </wpg:grpSpPr>
                      <wps:wsp>
                        <wps:cNvPr id="14" name="Rectangle: Rounded Corners 14"/>
                        <wps:cNvSpPr/>
                        <wps:spPr>
                          <a:xfrm>
                            <a:off x="0" y="1"/>
                            <a:ext cx="5334000" cy="2923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98C17D" w14:textId="0312AB83" w:rsidR="00937FBE" w:rsidRPr="00937FBE" w:rsidRDefault="00937FBE" w:rsidP="00937FBE">
                              <w:pPr>
                                <w:jc w:val="both"/>
                                <w:rPr>
                                  <w:sz w:val="24"/>
                                  <w:szCs w:val="24"/>
                                </w:rPr>
                              </w:pPr>
                              <w:r w:rsidRPr="00937FBE">
                                <w:rPr>
                                  <w:rFonts w:ascii="Arial" w:hAnsi="Arial" w:cs="Arial"/>
                                  <w:b/>
                                  <w:bCs/>
                                  <w:sz w:val="24"/>
                                  <w:szCs w:val="24"/>
                                </w:rPr>
                                <w:t>What is my role as a parent/legal guardian?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248590" y="297562"/>
                            <a:ext cx="4924425" cy="1152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190DF0" w14:textId="77777777" w:rsidR="00937FBE" w:rsidRPr="00937FBE" w:rsidRDefault="00937FBE" w:rsidP="00937F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276225" y="297751"/>
                            <a:ext cx="4791075" cy="1104900"/>
                          </a:xfrm>
                          <a:prstGeom prst="rect">
                            <a:avLst/>
                          </a:prstGeom>
                          <a:noFill/>
                          <a:ln w="6350">
                            <a:solidFill>
                              <a:schemeClr val="bg1"/>
                            </a:solidFill>
                          </a:ln>
                        </wps:spPr>
                        <wps:txbx>
                          <w:txbxContent>
                            <w:p w14:paraId="6B9CFAD4" w14:textId="77777777" w:rsidR="00A71691" w:rsidRPr="00A71691" w:rsidRDefault="00A71691" w:rsidP="00A71691">
                              <w:pPr>
                                <w:numPr>
                                  <w:ilvl w:val="0"/>
                                  <w:numId w:val="6"/>
                                </w:numPr>
                                <w:rPr>
                                  <w:rFonts w:ascii="Arial" w:hAnsi="Arial" w:cs="Arial"/>
                                  <w:sz w:val="24"/>
                                  <w:szCs w:val="24"/>
                                </w:rPr>
                              </w:pPr>
                              <w:r w:rsidRPr="00A71691">
                                <w:rPr>
                                  <w:rFonts w:ascii="Arial" w:hAnsi="Arial" w:cs="Arial"/>
                                  <w:sz w:val="24"/>
                                  <w:szCs w:val="24"/>
                                </w:rPr>
                                <w:t>Please complete and return the parental/legal guardian consent form to your school. To bill Medicaid for school-based services, a limited amount of information must be shared with Wyoming Medicaid. To share that information, parents/legal guardians must sign a parental/legal guardian consent form. Consent is voluntary, and parents/legal guardians have the right to withdraw consent at any time.</w:t>
                              </w:r>
                            </w:p>
                            <w:p w14:paraId="2BF76D05" w14:textId="4EA8B292" w:rsidR="00937FBE" w:rsidRPr="00937FBE" w:rsidRDefault="00937FBE" w:rsidP="00937FBE">
                              <w:pPr>
                                <w:numPr>
                                  <w:ilvl w:val="0"/>
                                  <w:numId w:val="6"/>
                                </w:numPr>
                                <w:rPr>
                                  <w:rFonts w:ascii="Arial" w:hAnsi="Arial" w:cs="Arial"/>
                                  <w:sz w:val="24"/>
                                  <w:szCs w:val="24"/>
                                </w:rPr>
                              </w:pPr>
                            </w:p>
                            <w:p w14:paraId="4E1E2445" w14:textId="77777777" w:rsidR="00937FBE" w:rsidRPr="00937FBE" w:rsidRDefault="00937FBE" w:rsidP="00937FBE">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935207" id="Group 13" o:spid="_x0000_s1034" style="position:absolute;margin-left:2.85pt;margin-top:30.75pt;width:470.25pt;height:142.85pt;z-index:251665408;mso-width-relative:margin;mso-height-relative:margin" coordorigin="" coordsize="53340,1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">
                <v:roundrect id="Rectangle: Rounded Corners 14" o:spid="_x0000_s1035" style="position:absolute;width:53340;height:29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" fillcolor="#4472c4 [3204]" strokecolor="#1f3763 [1604]" strokeweight="1pt">
                  <v:stroke joinstyle="miter"/>
                  <v:textbox>
                    <w:txbxContent>
                      <w:p w14:paraId="7C98C17D" w14:textId="0312AB83" w:rsidR="00937FBE" w:rsidRPr="00937FBE" w:rsidRDefault="00937FBE" w:rsidP="00937FBE">
                        <w:pPr>
                          <w:jc w:val="both"/>
                          <w:rPr>
                            <w:sz w:val="24"/>
                            <w:szCs w:val="24"/>
                          </w:rPr>
                        </w:pPr>
                        <w:r w:rsidRPr="00937FBE">
                          <w:rPr>
                            <w:rFonts w:ascii="Arial" w:hAnsi="Arial" w:cs="Arial"/>
                            <w:b/>
                            <w:bCs/>
                            <w:sz w:val="24"/>
                            <w:szCs w:val="24"/>
                          </w:rPr>
                          <w:t>What is my role as a parent/legal guardian?</w:t>
                        </w:r>
                      </w:p>
                    </w:txbxContent>
                  </v:textbox>
                </v:roundrect>
                <v:rect id="Rectangle 15" o:spid="_x0000_s1036" style="position:absolute;left:2485;top:2975;width:49245;height:1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" fillcolor="white [3212]" strokecolor="#1f3763 [1604]" strokeweight="1pt">
                  <v:textbox>
                    <w:txbxContent>
                      <w:p w14:paraId="45190DF0" w14:textId="77777777" w:rsidR="00937FBE" w:rsidRPr="00937FBE" w:rsidRDefault="00937FBE" w:rsidP="00937FBE"/>
                    </w:txbxContent>
                  </v:textbox>
                </v:rect>
                <v:shape id="Text Box 16" o:spid="_x0000_s1037" type="#_x0000_t202" style="position:absolute;left:2762;top:2977;width:47911;height:11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" filled="f" strokecolor="white [3212]" strokeweight=".5pt">
                  <v:textbox>
                    <w:txbxContent>
                      <w:p w14:paraId="6B9CFAD4" w14:textId="77777777" w:rsidR="00A71691" w:rsidRPr="00A71691" w:rsidRDefault="00A71691" w:rsidP="00A71691">
                        <w:pPr>
                          <w:numPr>
                            <w:ilvl w:val="0"/>
                            <w:numId w:val="6"/>
                          </w:numPr>
                          <w:rPr>
                            <w:rFonts w:ascii="Arial" w:hAnsi="Arial" w:cs="Arial"/>
                            <w:sz w:val="24"/>
                            <w:szCs w:val="24"/>
                          </w:rPr>
                        </w:pPr>
                        <w:r w:rsidRPr="00A71691">
                          <w:rPr>
                            <w:rFonts w:ascii="Arial" w:hAnsi="Arial" w:cs="Arial"/>
                            <w:sz w:val="24"/>
                            <w:szCs w:val="24"/>
                          </w:rPr>
                          <w:t>Please complete and return the parental/legal guardian consent form to your school. To bill Medicaid for school-based services, a limited amount of information must be shared with Wyoming Medicaid. To share that information, parents/legal guardians must sign a parental/legal guardian consent form. Consent is voluntary, and parents/legal guardians have the right to withdraw consent at any time.</w:t>
                        </w:r>
                      </w:p>
                      <w:p w14:paraId="2BF76D05" w14:textId="4EA8B292" w:rsidR="00937FBE" w:rsidRPr="00937FBE" w:rsidRDefault="00937FBE" w:rsidP="00937FBE">
                        <w:pPr>
                          <w:numPr>
                            <w:ilvl w:val="0"/>
                            <w:numId w:val="6"/>
                          </w:numPr>
                          <w:rPr>
                            <w:rFonts w:ascii="Arial" w:hAnsi="Arial" w:cs="Arial"/>
                            <w:sz w:val="24"/>
                            <w:szCs w:val="24"/>
                          </w:rPr>
                        </w:pPr>
                      </w:p>
                      <w:p w14:paraId="4E1E2445" w14:textId="77777777" w:rsidR="00937FBE" w:rsidRPr="00937FBE" w:rsidRDefault="00937FBE" w:rsidP="00937FBE">
                        <w:pPr>
                          <w:rPr>
                            <w:rFonts w:ascii="Arial" w:hAnsi="Arial" w:cs="Arial"/>
                            <w:sz w:val="24"/>
                            <w:szCs w:val="24"/>
                          </w:rPr>
                        </w:pPr>
                      </w:p>
                    </w:txbxContent>
                  </v:textbox>
                </v:shape>
              </v:group>
            </w:pict>
          </mc:Fallback>
        </mc:AlternateContent>
      </w:r>
      <w:r w:rsidR="00937FBE">
        <w:rPr>
          <w:rFonts w:cs="Arial"/>
          <w:b/>
          <w:bCs/>
          <w:color w:val="000000"/>
        </w:rPr>
        <w:br w:type="page"/>
      </w:r>
    </w:p>
    <w:p w14:paraId="3E1CFC63" w14:textId="0A6DC5AE" w:rsidR="00C115B3" w:rsidRDefault="00937FBE" w:rsidP="00C86B8B">
      <w:pPr>
        <w:pStyle w:val="BodyText"/>
        <w:rPr>
          <w:rFonts w:cs="Arial"/>
          <w:b/>
          <w:bCs/>
          <w:color w:val="000000"/>
        </w:rPr>
      </w:pPr>
      <w:r>
        <w:rPr>
          <w:rFonts w:cs="Arial"/>
          <w:b/>
          <w:bCs/>
          <w:noProof/>
          <w:color w:val="000000"/>
          <w:sz w:val="24"/>
          <w:szCs w:val="24"/>
        </w:rPr>
        <w:lastRenderedPageBreak/>
        <mc:AlternateContent>
          <mc:Choice Requires="wpg">
            <w:drawing>
              <wp:anchor distT="0" distB="0" distL="114300" distR="114300" simplePos="0" relativeHeight="251667456" behindDoc="0" locked="0" layoutInCell="1" allowOverlap="1" wp14:anchorId="27506F56" wp14:editId="23B35B12">
                <wp:simplePos x="0" y="0"/>
                <wp:positionH relativeFrom="column">
                  <wp:posOffset>57150</wp:posOffset>
                </wp:positionH>
                <wp:positionV relativeFrom="paragraph">
                  <wp:posOffset>-2540</wp:posOffset>
                </wp:positionV>
                <wp:extent cx="5801541" cy="1885949"/>
                <wp:effectExtent l="0" t="0" r="27940" b="19685"/>
                <wp:wrapNone/>
                <wp:docPr id="17" name="Group 17"/>
                <wp:cNvGraphicFramePr/>
                <a:graphic xmlns:a="http://schemas.openxmlformats.org/drawingml/2006/main">
                  <a:graphicData uri="http://schemas.microsoft.com/office/word/2010/wordprocessingGroup">
                    <wpg:wgp>
                      <wpg:cNvGrpSpPr/>
                      <wpg:grpSpPr>
                        <a:xfrm>
                          <a:off x="0" y="0"/>
                          <a:ext cx="5801541" cy="1885949"/>
                          <a:chOff x="0" y="0"/>
                          <a:chExt cx="5334000" cy="1381871"/>
                        </a:xfrm>
                      </wpg:grpSpPr>
                      <wps:wsp>
                        <wps:cNvPr id="18" name="Rectangle: Rounded Corners 18"/>
                        <wps:cNvSpPr/>
                        <wps:spPr>
                          <a:xfrm>
                            <a:off x="0" y="0"/>
                            <a:ext cx="5334000" cy="30708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938A43" w14:textId="5E75284E" w:rsidR="00937FBE" w:rsidRPr="00937FBE" w:rsidRDefault="00937FBE" w:rsidP="00937FBE">
                              <w:pPr>
                                <w:jc w:val="both"/>
                                <w:rPr>
                                  <w:sz w:val="24"/>
                                  <w:szCs w:val="24"/>
                                </w:rPr>
                              </w:pPr>
                              <w:r w:rsidRPr="00937FBE">
                                <w:rPr>
                                  <w:rFonts w:ascii="Arial" w:hAnsi="Arial" w:cs="Arial"/>
                                  <w:b/>
                                  <w:bCs/>
                                  <w:sz w:val="24"/>
                                  <w:szCs w:val="24"/>
                                </w:rPr>
                                <w:t>Will the program affect my child’s services or coverage of Medicaid?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257167" y="307074"/>
                            <a:ext cx="4924425" cy="107479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AAFC3C" w14:textId="77777777" w:rsidR="00937FBE" w:rsidRPr="00937FBE" w:rsidRDefault="00937FBE" w:rsidP="00937F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276225" y="311859"/>
                            <a:ext cx="4791075" cy="1028700"/>
                          </a:xfrm>
                          <a:prstGeom prst="rect">
                            <a:avLst/>
                          </a:prstGeom>
                          <a:noFill/>
                          <a:ln w="6350">
                            <a:solidFill>
                              <a:schemeClr val="bg1"/>
                            </a:solidFill>
                          </a:ln>
                        </wps:spPr>
                        <wps:txbx>
                          <w:txbxContent>
                            <w:p w14:paraId="1314BDDE" w14:textId="736440C2" w:rsidR="00937FBE" w:rsidRPr="00937FBE" w:rsidRDefault="00937FBE" w:rsidP="00937FBE">
                              <w:pPr>
                                <w:numPr>
                                  <w:ilvl w:val="0"/>
                                  <w:numId w:val="8"/>
                                </w:numPr>
                                <w:rPr>
                                  <w:rFonts w:ascii="Arial" w:hAnsi="Arial" w:cs="Arial"/>
                                  <w:sz w:val="24"/>
                                  <w:szCs w:val="24"/>
                                </w:rPr>
                              </w:pPr>
                              <w:r w:rsidRPr="00937FBE">
                                <w:rPr>
                                  <w:rFonts w:ascii="Arial" w:hAnsi="Arial" w:cs="Arial"/>
                                  <w:sz w:val="24"/>
                                  <w:szCs w:val="24"/>
                                </w:rPr>
                                <w:t xml:space="preserve">No. Students will receive all necessary related services, regardless of participation in the SBS Program or Medicaid eligibility. Participation in the SBS Program is voluntary and is not required for your child to receive special education and related services. The SBS Program will not affect Medicaid coverage, your child's lifetime benefit, or any services your child receives outside of the school setting. </w:t>
                              </w:r>
                            </w:p>
                            <w:p w14:paraId="5716DC80" w14:textId="77777777" w:rsidR="00937FBE" w:rsidRPr="00937FBE" w:rsidRDefault="00937FBE" w:rsidP="00937FBE">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506F56" id="Group 17" o:spid="_x0000_s1038" style="position:absolute;margin-left:4.5pt;margin-top:-.2pt;width:456.8pt;height:148.5pt;z-index:251667456;mso-width-relative:margin;mso-height-relative:margin" coordsize="53340,1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">
                <v:roundrect id="Rectangle: Rounded Corners 18" o:spid="_x0000_s1039" style="position:absolute;width:53340;height:30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" fillcolor="#4472c4 [3204]" strokecolor="#1f3763 [1604]" strokeweight="1pt">
                  <v:stroke joinstyle="miter"/>
                  <v:textbox>
                    <w:txbxContent>
                      <w:p w14:paraId="63938A43" w14:textId="5E75284E" w:rsidR="00937FBE" w:rsidRPr="00937FBE" w:rsidRDefault="00937FBE" w:rsidP="00937FBE">
                        <w:pPr>
                          <w:jc w:val="both"/>
                          <w:rPr>
                            <w:sz w:val="24"/>
                            <w:szCs w:val="24"/>
                          </w:rPr>
                        </w:pPr>
                        <w:r w:rsidRPr="00937FBE">
                          <w:rPr>
                            <w:rFonts w:ascii="Arial" w:hAnsi="Arial" w:cs="Arial"/>
                            <w:b/>
                            <w:bCs/>
                            <w:sz w:val="24"/>
                            <w:szCs w:val="24"/>
                          </w:rPr>
                          <w:t>Will the program affect my child’s services or coverage of Medicaid?</w:t>
                        </w:r>
                      </w:p>
                    </w:txbxContent>
                  </v:textbox>
                </v:roundrect>
                <v:rect id="Rectangle 19" o:spid="_x0000_s1040" style="position:absolute;left:2571;top:3070;width:49244;height:10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" fillcolor="white [3212]" strokecolor="#1f3763 [1604]" strokeweight="1pt">
                  <v:textbox>
                    <w:txbxContent>
                      <w:p w14:paraId="6AAAFC3C" w14:textId="77777777" w:rsidR="00937FBE" w:rsidRPr="00937FBE" w:rsidRDefault="00937FBE" w:rsidP="00937FBE"/>
                    </w:txbxContent>
                  </v:textbox>
                </v:rect>
                <v:shape id="Text Box 20" o:spid="_x0000_s1041" type="#_x0000_t202" style="position:absolute;left:2762;top:3118;width:47911;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" filled="f" strokecolor="white [3212]" strokeweight=".5pt">
                  <v:textbox>
                    <w:txbxContent>
                      <w:p w14:paraId="1314BDDE" w14:textId="736440C2" w:rsidR="00937FBE" w:rsidRPr="00937FBE" w:rsidRDefault="00937FBE" w:rsidP="00937FBE">
                        <w:pPr>
                          <w:numPr>
                            <w:ilvl w:val="0"/>
                            <w:numId w:val="8"/>
                          </w:numPr>
                          <w:rPr>
                            <w:rFonts w:ascii="Arial" w:hAnsi="Arial" w:cs="Arial"/>
                            <w:sz w:val="24"/>
                            <w:szCs w:val="24"/>
                          </w:rPr>
                        </w:pPr>
                        <w:r w:rsidRPr="00937FBE">
                          <w:rPr>
                            <w:rFonts w:ascii="Arial" w:hAnsi="Arial" w:cs="Arial"/>
                            <w:sz w:val="24"/>
                            <w:szCs w:val="24"/>
                          </w:rPr>
                          <w:t xml:space="preserve">No. Students will receive all necessary related services, regardless of participation in the SBS Program or Medicaid eligibility. Participation in the SBS Program is voluntary and is not required for your child to receive special education and related services. The SBS Program will not affect Medicaid coverage, your child's lifetime benefit, or any services your child receives outside of the school setting. </w:t>
                        </w:r>
                      </w:p>
                      <w:p w14:paraId="5716DC80" w14:textId="77777777" w:rsidR="00937FBE" w:rsidRPr="00937FBE" w:rsidRDefault="00937FBE" w:rsidP="00937FBE">
                        <w:pPr>
                          <w:rPr>
                            <w:rFonts w:ascii="Arial" w:hAnsi="Arial" w:cs="Arial"/>
                            <w:sz w:val="24"/>
                            <w:szCs w:val="24"/>
                          </w:rPr>
                        </w:pPr>
                      </w:p>
                    </w:txbxContent>
                  </v:textbox>
                </v:shape>
              </v:group>
            </w:pict>
          </mc:Fallback>
        </mc:AlternateContent>
      </w:r>
    </w:p>
    <w:p w14:paraId="626FC08F" w14:textId="53D52DBC" w:rsidR="00937FBE" w:rsidRDefault="00937FBE" w:rsidP="00F10FE2">
      <w:pPr>
        <w:pStyle w:val="BodyText"/>
        <w:rPr>
          <w:rFonts w:cs="Arial"/>
          <w:sz w:val="24"/>
          <w:szCs w:val="24"/>
        </w:rPr>
      </w:pPr>
    </w:p>
    <w:p w14:paraId="623E0CCA" w14:textId="4A58105B" w:rsidR="00937FBE" w:rsidRPr="00937FBE" w:rsidRDefault="001D290C">
      <w:pPr>
        <w:rPr>
          <w:rFonts w:cs="Arial"/>
          <w:sz w:val="24"/>
          <w:szCs w:val="24"/>
        </w:rPr>
      </w:pPr>
      <w:r>
        <w:rPr>
          <w:rFonts w:cs="Arial"/>
          <w:b/>
          <w:bCs/>
          <w:noProof/>
          <w:color w:val="000000"/>
          <w:sz w:val="24"/>
          <w:szCs w:val="24"/>
        </w:rPr>
        <mc:AlternateContent>
          <mc:Choice Requires="wpg">
            <w:drawing>
              <wp:anchor distT="0" distB="0" distL="114300" distR="114300" simplePos="0" relativeHeight="251673600" behindDoc="0" locked="0" layoutInCell="1" allowOverlap="1" wp14:anchorId="6062490D" wp14:editId="7C0913A9">
                <wp:simplePos x="0" y="0"/>
                <wp:positionH relativeFrom="margin">
                  <wp:posOffset>114300</wp:posOffset>
                </wp:positionH>
                <wp:positionV relativeFrom="paragraph">
                  <wp:posOffset>4436415</wp:posOffset>
                </wp:positionV>
                <wp:extent cx="5801360" cy="1565275"/>
                <wp:effectExtent l="0" t="0" r="27940" b="15875"/>
                <wp:wrapNone/>
                <wp:docPr id="29" name="Group 29"/>
                <wp:cNvGraphicFramePr/>
                <a:graphic xmlns:a="http://schemas.openxmlformats.org/drawingml/2006/main">
                  <a:graphicData uri="http://schemas.microsoft.com/office/word/2010/wordprocessingGroup">
                    <wpg:wgp>
                      <wpg:cNvGrpSpPr/>
                      <wpg:grpSpPr>
                        <a:xfrm>
                          <a:off x="0" y="0"/>
                          <a:ext cx="5801360" cy="1565275"/>
                          <a:chOff x="6726" y="-7110"/>
                          <a:chExt cx="5334000" cy="1521585"/>
                        </a:xfrm>
                      </wpg:grpSpPr>
                      <wps:wsp>
                        <wps:cNvPr id="30" name="Rectangle: Rounded Corners 30"/>
                        <wps:cNvSpPr/>
                        <wps:spPr>
                          <a:xfrm>
                            <a:off x="6726" y="-7110"/>
                            <a:ext cx="5334000" cy="361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3223F8" w14:textId="04B47B17" w:rsidR="00937FBE" w:rsidRPr="00937FBE" w:rsidRDefault="00937FBE" w:rsidP="00937FBE">
                              <w:pPr>
                                <w:jc w:val="both"/>
                                <w:rPr>
                                  <w:sz w:val="24"/>
                                  <w:szCs w:val="24"/>
                                </w:rPr>
                              </w:pPr>
                              <w:r w:rsidRPr="00937FBE">
                                <w:rPr>
                                  <w:rFonts w:ascii="Arial" w:hAnsi="Arial" w:cs="Arial"/>
                                  <w:b/>
                                  <w:bCs/>
                                  <w:sz w:val="24"/>
                                  <w:szCs w:val="24"/>
                                </w:rPr>
                                <w:t>What information about my child is shared with Wyoming Medicaid?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257175" y="361950"/>
                            <a:ext cx="4924425" cy="1152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E1656D" w14:textId="77777777" w:rsidR="00937FBE" w:rsidRPr="00937FBE" w:rsidRDefault="00937FBE" w:rsidP="00937F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32"/>
                        <wps:cNvSpPr txBox="1"/>
                        <wps:spPr>
                          <a:xfrm>
                            <a:off x="276225" y="409575"/>
                            <a:ext cx="4791075" cy="1028700"/>
                          </a:xfrm>
                          <a:prstGeom prst="rect">
                            <a:avLst/>
                          </a:prstGeom>
                          <a:noFill/>
                          <a:ln w="6350">
                            <a:solidFill>
                              <a:schemeClr val="bg1"/>
                            </a:solidFill>
                          </a:ln>
                        </wps:spPr>
                        <wps:txbx>
                          <w:txbxContent>
                            <w:p w14:paraId="1DD5355C" w14:textId="13096672" w:rsidR="00937FBE" w:rsidRPr="00937FBE" w:rsidRDefault="00937FBE" w:rsidP="00937FBE">
                              <w:pPr>
                                <w:numPr>
                                  <w:ilvl w:val="0"/>
                                  <w:numId w:val="11"/>
                                </w:numPr>
                                <w:rPr>
                                  <w:rFonts w:ascii="Arial" w:hAnsi="Arial" w:cs="Arial"/>
                                  <w:sz w:val="24"/>
                                  <w:szCs w:val="24"/>
                                </w:rPr>
                              </w:pPr>
                              <w:r w:rsidRPr="00937FBE">
                                <w:rPr>
                                  <w:rFonts w:ascii="Arial" w:hAnsi="Arial" w:cs="Arial"/>
                                  <w:sz w:val="24"/>
                                  <w:szCs w:val="24"/>
                                </w:rPr>
                                <w:t xml:space="preserve">The following non-medical information is shared with Wyoming Medicaid: Your child’s name, Medicaid recipient number, and birth date; </w:t>
                              </w:r>
                              <w:r w:rsidR="00FD5B85">
                                <w:rPr>
                                  <w:rFonts w:ascii="Arial" w:hAnsi="Arial" w:cs="Arial"/>
                                  <w:sz w:val="24"/>
                                  <w:szCs w:val="24"/>
                                </w:rPr>
                                <w:t>s</w:t>
                              </w:r>
                              <w:r w:rsidRPr="00937FBE">
                                <w:rPr>
                                  <w:rFonts w:ascii="Arial" w:hAnsi="Arial" w:cs="Arial"/>
                                  <w:sz w:val="24"/>
                                  <w:szCs w:val="24"/>
                                </w:rPr>
                                <w:t xml:space="preserve">ervice code (numerical code that identifies the service’s provided); </w:t>
                              </w:r>
                              <w:r w:rsidR="00FD5B85">
                                <w:rPr>
                                  <w:rFonts w:ascii="Arial" w:hAnsi="Arial" w:cs="Arial"/>
                                  <w:sz w:val="24"/>
                                  <w:szCs w:val="24"/>
                                </w:rPr>
                                <w:t>and s</w:t>
                              </w:r>
                              <w:r w:rsidRPr="00937FBE">
                                <w:rPr>
                                  <w:rFonts w:ascii="Arial" w:hAnsi="Arial" w:cs="Arial"/>
                                  <w:sz w:val="24"/>
                                  <w:szCs w:val="24"/>
                                </w:rPr>
                                <w:t>ervice time spent with your child (number of minutes)</w:t>
                              </w:r>
                              <w:r w:rsidR="00FD5B85">
                                <w:rPr>
                                  <w:rFonts w:ascii="Arial" w:hAnsi="Arial" w:cs="Arial"/>
                                  <w:sz w:val="24"/>
                                  <w:szCs w:val="24"/>
                                </w:rPr>
                                <w:t>.</w:t>
                              </w:r>
                            </w:p>
                            <w:p w14:paraId="7C0C42D8" w14:textId="77777777" w:rsidR="00937FBE" w:rsidRPr="00937FBE" w:rsidRDefault="00937FBE" w:rsidP="00937FBE">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62490D" id="Group 29" o:spid="_x0000_s1042" style="position:absolute;margin-left:9pt;margin-top:349.3pt;width:456.8pt;height:123.25pt;z-index:251673600;mso-position-horizontal-relative:margin;mso-width-relative:margin;mso-height-relative:margin" coordorigin="67,-71" coordsize="53340,1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">
                <v:roundrect id="Rectangle: Rounded Corners 30" o:spid="_x0000_s1043" style="position:absolute;left:67;top:-71;width:53340;height:36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" fillcolor="#4472c4 [3204]" strokecolor="#1f3763 [1604]" strokeweight="1pt">
                  <v:stroke joinstyle="miter"/>
                  <v:textbox>
                    <w:txbxContent>
                      <w:p w14:paraId="793223F8" w14:textId="04B47B17" w:rsidR="00937FBE" w:rsidRPr="00937FBE" w:rsidRDefault="00937FBE" w:rsidP="00937FBE">
                        <w:pPr>
                          <w:jc w:val="both"/>
                          <w:rPr>
                            <w:sz w:val="24"/>
                            <w:szCs w:val="24"/>
                          </w:rPr>
                        </w:pPr>
                        <w:r w:rsidRPr="00937FBE">
                          <w:rPr>
                            <w:rFonts w:ascii="Arial" w:hAnsi="Arial" w:cs="Arial"/>
                            <w:b/>
                            <w:bCs/>
                            <w:sz w:val="24"/>
                            <w:szCs w:val="24"/>
                          </w:rPr>
                          <w:t>What information about my child is shared with Wyoming Medicaid?</w:t>
                        </w:r>
                      </w:p>
                    </w:txbxContent>
                  </v:textbox>
                </v:roundrect>
                <v:rect id="Rectangle 31" o:spid="_x0000_s1044" style="position:absolute;left:2571;top:3619;width:49245;height:1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" fillcolor="white [3212]" strokecolor="#1f3763 [1604]" strokeweight="1pt">
                  <v:textbox>
                    <w:txbxContent>
                      <w:p w14:paraId="38E1656D" w14:textId="77777777" w:rsidR="00937FBE" w:rsidRPr="00937FBE" w:rsidRDefault="00937FBE" w:rsidP="00937FBE"/>
                    </w:txbxContent>
                  </v:textbox>
                </v:rect>
                <v:shape id="Text Box 32" o:spid="_x0000_s1045" type="#_x0000_t202" style="position:absolute;left:2762;top:4095;width:47911;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" filled="f" strokecolor="white [3212]" strokeweight=".5pt">
                  <v:textbox>
                    <w:txbxContent>
                      <w:p w14:paraId="1DD5355C" w14:textId="13096672" w:rsidR="00937FBE" w:rsidRPr="00937FBE" w:rsidRDefault="00937FBE" w:rsidP="00937FBE">
                        <w:pPr>
                          <w:numPr>
                            <w:ilvl w:val="0"/>
                            <w:numId w:val="11"/>
                          </w:numPr>
                          <w:rPr>
                            <w:rFonts w:ascii="Arial" w:hAnsi="Arial" w:cs="Arial"/>
                            <w:sz w:val="24"/>
                            <w:szCs w:val="24"/>
                          </w:rPr>
                        </w:pPr>
                        <w:r w:rsidRPr="00937FBE">
                          <w:rPr>
                            <w:rFonts w:ascii="Arial" w:hAnsi="Arial" w:cs="Arial"/>
                            <w:sz w:val="24"/>
                            <w:szCs w:val="24"/>
                          </w:rPr>
                          <w:t xml:space="preserve">The following non-medical information is shared with Wyoming Medicaid: Your child’s name, Medicaid recipient number, and birth date; </w:t>
                        </w:r>
                        <w:r w:rsidR="00FD5B85">
                          <w:rPr>
                            <w:rFonts w:ascii="Arial" w:hAnsi="Arial" w:cs="Arial"/>
                            <w:sz w:val="24"/>
                            <w:szCs w:val="24"/>
                          </w:rPr>
                          <w:t>s</w:t>
                        </w:r>
                        <w:r w:rsidRPr="00937FBE">
                          <w:rPr>
                            <w:rFonts w:ascii="Arial" w:hAnsi="Arial" w:cs="Arial"/>
                            <w:sz w:val="24"/>
                            <w:szCs w:val="24"/>
                          </w:rPr>
                          <w:t xml:space="preserve">ervice code (numerical code that identifies the service’s provided); </w:t>
                        </w:r>
                        <w:r w:rsidR="00FD5B85">
                          <w:rPr>
                            <w:rFonts w:ascii="Arial" w:hAnsi="Arial" w:cs="Arial"/>
                            <w:sz w:val="24"/>
                            <w:szCs w:val="24"/>
                          </w:rPr>
                          <w:t>and s</w:t>
                        </w:r>
                        <w:r w:rsidRPr="00937FBE">
                          <w:rPr>
                            <w:rFonts w:ascii="Arial" w:hAnsi="Arial" w:cs="Arial"/>
                            <w:sz w:val="24"/>
                            <w:szCs w:val="24"/>
                          </w:rPr>
                          <w:t>ervice time spent with your child (number of minutes)</w:t>
                        </w:r>
                        <w:r w:rsidR="00FD5B85">
                          <w:rPr>
                            <w:rFonts w:ascii="Arial" w:hAnsi="Arial" w:cs="Arial"/>
                            <w:sz w:val="24"/>
                            <w:szCs w:val="24"/>
                          </w:rPr>
                          <w:t>.</w:t>
                        </w:r>
                      </w:p>
                      <w:p w14:paraId="7C0C42D8" w14:textId="77777777" w:rsidR="00937FBE" w:rsidRPr="00937FBE" w:rsidRDefault="00937FBE" w:rsidP="00937FBE">
                        <w:pPr>
                          <w:rPr>
                            <w:rFonts w:ascii="Arial" w:hAnsi="Arial" w:cs="Arial"/>
                            <w:sz w:val="24"/>
                            <w:szCs w:val="24"/>
                          </w:rPr>
                        </w:pPr>
                      </w:p>
                    </w:txbxContent>
                  </v:textbox>
                </v:shape>
                <w10:wrap anchorx="margin"/>
              </v:group>
            </w:pict>
          </mc:Fallback>
        </mc:AlternateContent>
      </w:r>
      <w:r>
        <w:rPr>
          <w:rFonts w:cs="Arial"/>
          <w:b/>
          <w:bCs/>
          <w:noProof/>
          <w:color w:val="000000"/>
          <w:sz w:val="24"/>
          <w:szCs w:val="24"/>
        </w:rPr>
        <mc:AlternateContent>
          <mc:Choice Requires="wpg">
            <w:drawing>
              <wp:anchor distT="0" distB="0" distL="114300" distR="114300" simplePos="0" relativeHeight="251671552" behindDoc="0" locked="0" layoutInCell="1" allowOverlap="1" wp14:anchorId="4D0DD062" wp14:editId="3793ADBC">
                <wp:simplePos x="0" y="0"/>
                <wp:positionH relativeFrom="margin">
                  <wp:posOffset>73025</wp:posOffset>
                </wp:positionH>
                <wp:positionV relativeFrom="paragraph">
                  <wp:posOffset>2850515</wp:posOffset>
                </wp:positionV>
                <wp:extent cx="5801360" cy="1555750"/>
                <wp:effectExtent l="0" t="0" r="27940" b="25400"/>
                <wp:wrapNone/>
                <wp:docPr id="25" name="Group 25"/>
                <wp:cNvGraphicFramePr/>
                <a:graphic xmlns:a="http://schemas.openxmlformats.org/drawingml/2006/main">
                  <a:graphicData uri="http://schemas.microsoft.com/office/word/2010/wordprocessingGroup">
                    <wpg:wgp>
                      <wpg:cNvGrpSpPr/>
                      <wpg:grpSpPr>
                        <a:xfrm>
                          <a:off x="0" y="0"/>
                          <a:ext cx="5801360" cy="1555750"/>
                          <a:chOff x="13452" y="-227710"/>
                          <a:chExt cx="5334000" cy="1742185"/>
                        </a:xfrm>
                      </wpg:grpSpPr>
                      <wps:wsp>
                        <wps:cNvPr id="26" name="Rectangle: Rounded Corners 26"/>
                        <wps:cNvSpPr/>
                        <wps:spPr>
                          <a:xfrm>
                            <a:off x="13452" y="-227710"/>
                            <a:ext cx="5334000" cy="58969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1551A7" w14:textId="2735BF69" w:rsidR="00937FBE" w:rsidRPr="00937FBE" w:rsidRDefault="00937FBE" w:rsidP="00937FBE">
                              <w:pPr>
                                <w:jc w:val="both"/>
                                <w:rPr>
                                  <w:sz w:val="24"/>
                                  <w:szCs w:val="24"/>
                                </w:rPr>
                              </w:pPr>
                              <w:r w:rsidRPr="00937FBE">
                                <w:rPr>
                                  <w:rFonts w:ascii="Arial" w:hAnsi="Arial" w:cs="Arial"/>
                                  <w:b/>
                                  <w:bCs/>
                                  <w:sz w:val="24"/>
                                  <w:szCs w:val="24"/>
                                </w:rPr>
                                <w:t>If my child moves schools or school districts do parents need to sign a new parental/legal guardian consent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257175" y="361950"/>
                            <a:ext cx="4924425" cy="1152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8CFE57" w14:textId="77777777" w:rsidR="00937FBE" w:rsidRPr="00937FBE" w:rsidRDefault="00937FBE" w:rsidP="00937F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8"/>
                        <wps:cNvSpPr txBox="1"/>
                        <wps:spPr>
                          <a:xfrm>
                            <a:off x="276225" y="485775"/>
                            <a:ext cx="4791075" cy="941264"/>
                          </a:xfrm>
                          <a:prstGeom prst="rect">
                            <a:avLst/>
                          </a:prstGeom>
                          <a:noFill/>
                          <a:ln w="6350">
                            <a:solidFill>
                              <a:schemeClr val="bg1"/>
                            </a:solidFill>
                          </a:ln>
                        </wps:spPr>
                        <wps:txbx>
                          <w:txbxContent>
                            <w:p w14:paraId="4955BD93" w14:textId="6AABCF05" w:rsidR="00937FBE" w:rsidRPr="00937FBE" w:rsidRDefault="00937FBE" w:rsidP="00937FBE">
                              <w:pPr>
                                <w:numPr>
                                  <w:ilvl w:val="0"/>
                                  <w:numId w:val="10"/>
                                </w:numPr>
                                <w:rPr>
                                  <w:rFonts w:ascii="Arial" w:hAnsi="Arial" w:cs="Arial"/>
                                  <w:sz w:val="24"/>
                                  <w:szCs w:val="24"/>
                                </w:rPr>
                              </w:pPr>
                              <w:r w:rsidRPr="00937FBE">
                                <w:rPr>
                                  <w:rFonts w:ascii="Arial" w:hAnsi="Arial" w:cs="Arial"/>
                                  <w:sz w:val="24"/>
                                  <w:szCs w:val="24"/>
                                </w:rPr>
                                <w:t>No. Parents</w:t>
                              </w:r>
                              <w:r w:rsidR="00FD5B85">
                                <w:rPr>
                                  <w:rFonts w:ascii="Arial" w:hAnsi="Arial" w:cs="Arial"/>
                                  <w:sz w:val="24"/>
                                  <w:szCs w:val="24"/>
                                </w:rPr>
                                <w:t>/legal guardians</w:t>
                              </w:r>
                              <w:r w:rsidRPr="00937FBE">
                                <w:rPr>
                                  <w:rFonts w:ascii="Arial" w:hAnsi="Arial" w:cs="Arial"/>
                                  <w:sz w:val="24"/>
                                  <w:szCs w:val="24"/>
                                </w:rPr>
                                <w:t xml:space="preserve"> only have to sign the</w:t>
                              </w:r>
                              <w:r w:rsidR="00FD5B85">
                                <w:rPr>
                                  <w:rFonts w:ascii="Arial" w:hAnsi="Arial" w:cs="Arial"/>
                                  <w:sz w:val="24"/>
                                  <w:szCs w:val="24"/>
                                </w:rPr>
                                <w:t xml:space="preserve"> </w:t>
                              </w:r>
                              <w:r w:rsidRPr="00937FBE">
                                <w:rPr>
                                  <w:rFonts w:ascii="Arial" w:hAnsi="Arial" w:cs="Arial"/>
                                  <w:sz w:val="24"/>
                                  <w:szCs w:val="24"/>
                                </w:rPr>
                                <w:t>consent form once. Once signed, the form will stay with the student’s documentation and will follow the child regardless of where they are enrolled, within the state of Wyoming.</w:t>
                              </w:r>
                            </w:p>
                            <w:p w14:paraId="4A4DE317" w14:textId="77777777" w:rsidR="00937FBE" w:rsidRPr="00937FBE" w:rsidRDefault="00937FBE" w:rsidP="00937FBE">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0DD062" id="Group 25" o:spid="_x0000_s1046" style="position:absolute;margin-left:5.75pt;margin-top:224.45pt;width:456.8pt;height:122.5pt;z-index:251671552;mso-position-horizontal-relative:margin;mso-width-relative:margin;mso-height-relative:margin" coordorigin="134,-2277" coordsize="53340,17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">
                <v:roundrect id="Rectangle: Rounded Corners 26" o:spid="_x0000_s1047" style="position:absolute;left:134;top:-2277;width:53340;height:5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" fillcolor="#4472c4 [3204]" strokecolor="#1f3763 [1604]" strokeweight="1pt">
                  <v:stroke joinstyle="miter"/>
                  <v:textbox>
                    <w:txbxContent>
                      <w:p w14:paraId="311551A7" w14:textId="2735BF69" w:rsidR="00937FBE" w:rsidRPr="00937FBE" w:rsidRDefault="00937FBE" w:rsidP="00937FBE">
                        <w:pPr>
                          <w:jc w:val="both"/>
                          <w:rPr>
                            <w:sz w:val="24"/>
                            <w:szCs w:val="24"/>
                          </w:rPr>
                        </w:pPr>
                        <w:r w:rsidRPr="00937FBE">
                          <w:rPr>
                            <w:rFonts w:ascii="Arial" w:hAnsi="Arial" w:cs="Arial"/>
                            <w:b/>
                            <w:bCs/>
                            <w:sz w:val="24"/>
                            <w:szCs w:val="24"/>
                          </w:rPr>
                          <w:t>If my child moves schools or school districts do parents need to sign a new parental/legal guardian consent form?</w:t>
                        </w:r>
                      </w:p>
                    </w:txbxContent>
                  </v:textbox>
                </v:roundrect>
                <v:rect id="Rectangle 27" o:spid="_x0000_s1048" style="position:absolute;left:2571;top:3619;width:49245;height:1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" fillcolor="white [3212]" strokecolor="#1f3763 [1604]" strokeweight="1pt">
                  <v:textbox>
                    <w:txbxContent>
                      <w:p w14:paraId="4A8CFE57" w14:textId="77777777" w:rsidR="00937FBE" w:rsidRPr="00937FBE" w:rsidRDefault="00937FBE" w:rsidP="00937FBE"/>
                    </w:txbxContent>
                  </v:textbox>
                </v:rect>
                <v:shape id="Text Box 28" o:spid="_x0000_s1049" type="#_x0000_t202" style="position:absolute;left:2762;top:4857;width:47911;height:9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" filled="f" strokecolor="white [3212]" strokeweight=".5pt">
                  <v:textbox>
                    <w:txbxContent>
                      <w:p w14:paraId="4955BD93" w14:textId="6AABCF05" w:rsidR="00937FBE" w:rsidRPr="00937FBE" w:rsidRDefault="00937FBE" w:rsidP="00937FBE">
                        <w:pPr>
                          <w:numPr>
                            <w:ilvl w:val="0"/>
                            <w:numId w:val="10"/>
                          </w:numPr>
                          <w:rPr>
                            <w:rFonts w:ascii="Arial" w:hAnsi="Arial" w:cs="Arial"/>
                            <w:sz w:val="24"/>
                            <w:szCs w:val="24"/>
                          </w:rPr>
                        </w:pPr>
                        <w:r w:rsidRPr="00937FBE">
                          <w:rPr>
                            <w:rFonts w:ascii="Arial" w:hAnsi="Arial" w:cs="Arial"/>
                            <w:sz w:val="24"/>
                            <w:szCs w:val="24"/>
                          </w:rPr>
                          <w:t>No. Parents</w:t>
                        </w:r>
                        <w:r w:rsidR="00FD5B85">
                          <w:rPr>
                            <w:rFonts w:ascii="Arial" w:hAnsi="Arial" w:cs="Arial"/>
                            <w:sz w:val="24"/>
                            <w:szCs w:val="24"/>
                          </w:rPr>
                          <w:t>/legal guardians</w:t>
                        </w:r>
                        <w:r w:rsidRPr="00937FBE">
                          <w:rPr>
                            <w:rFonts w:ascii="Arial" w:hAnsi="Arial" w:cs="Arial"/>
                            <w:sz w:val="24"/>
                            <w:szCs w:val="24"/>
                          </w:rPr>
                          <w:t xml:space="preserve"> only have to sign the</w:t>
                        </w:r>
                        <w:r w:rsidR="00FD5B85">
                          <w:rPr>
                            <w:rFonts w:ascii="Arial" w:hAnsi="Arial" w:cs="Arial"/>
                            <w:sz w:val="24"/>
                            <w:szCs w:val="24"/>
                          </w:rPr>
                          <w:t xml:space="preserve"> </w:t>
                        </w:r>
                        <w:r w:rsidRPr="00937FBE">
                          <w:rPr>
                            <w:rFonts w:ascii="Arial" w:hAnsi="Arial" w:cs="Arial"/>
                            <w:sz w:val="24"/>
                            <w:szCs w:val="24"/>
                          </w:rPr>
                          <w:t>consent form once. Once signed, the form will stay with the student’s documentation and will follow the child regardless of where they are enrolled, within the state of Wyoming.</w:t>
                        </w:r>
                      </w:p>
                      <w:p w14:paraId="4A4DE317" w14:textId="77777777" w:rsidR="00937FBE" w:rsidRPr="00937FBE" w:rsidRDefault="00937FBE" w:rsidP="00937FBE">
                        <w:pPr>
                          <w:rPr>
                            <w:rFonts w:ascii="Arial" w:hAnsi="Arial" w:cs="Arial"/>
                            <w:sz w:val="24"/>
                            <w:szCs w:val="24"/>
                          </w:rPr>
                        </w:pPr>
                      </w:p>
                    </w:txbxContent>
                  </v:textbox>
                </v:shape>
                <w10:wrap anchorx="margin"/>
              </v:group>
            </w:pict>
          </mc:Fallback>
        </mc:AlternateContent>
      </w:r>
      <w:r>
        <w:rPr>
          <w:rFonts w:cs="Arial"/>
          <w:b/>
          <w:bCs/>
          <w:noProof/>
          <w:color w:val="000000"/>
          <w:sz w:val="24"/>
          <w:szCs w:val="24"/>
        </w:rPr>
        <mc:AlternateContent>
          <mc:Choice Requires="wpg">
            <w:drawing>
              <wp:anchor distT="0" distB="0" distL="114300" distR="114300" simplePos="0" relativeHeight="251669504" behindDoc="0" locked="0" layoutInCell="1" allowOverlap="1" wp14:anchorId="710BB083" wp14:editId="429515AB">
                <wp:simplePos x="0" y="0"/>
                <wp:positionH relativeFrom="column">
                  <wp:posOffset>115570</wp:posOffset>
                </wp:positionH>
                <wp:positionV relativeFrom="paragraph">
                  <wp:posOffset>1443660</wp:posOffset>
                </wp:positionV>
                <wp:extent cx="5801360" cy="1352550"/>
                <wp:effectExtent l="0" t="0" r="27940" b="19050"/>
                <wp:wrapNone/>
                <wp:docPr id="21" name="Group 21"/>
                <wp:cNvGraphicFramePr/>
                <a:graphic xmlns:a="http://schemas.openxmlformats.org/drawingml/2006/main">
                  <a:graphicData uri="http://schemas.microsoft.com/office/word/2010/wordprocessingGroup">
                    <wpg:wgp>
                      <wpg:cNvGrpSpPr/>
                      <wpg:grpSpPr>
                        <a:xfrm>
                          <a:off x="0" y="0"/>
                          <a:ext cx="5801360" cy="1352550"/>
                          <a:chOff x="0" y="0"/>
                          <a:chExt cx="5334000" cy="1514475"/>
                        </a:xfrm>
                      </wpg:grpSpPr>
                      <wps:wsp>
                        <wps:cNvPr id="22" name="Rectangle: Rounded Corners 22"/>
                        <wps:cNvSpPr/>
                        <wps:spPr>
                          <a:xfrm>
                            <a:off x="0" y="0"/>
                            <a:ext cx="5334000" cy="361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57CA0E" w14:textId="5C31E814" w:rsidR="00937FBE" w:rsidRPr="00937FBE" w:rsidRDefault="00937FBE" w:rsidP="00937FBE">
                              <w:pPr>
                                <w:jc w:val="both"/>
                                <w:rPr>
                                  <w:sz w:val="24"/>
                                  <w:szCs w:val="24"/>
                                </w:rPr>
                              </w:pPr>
                              <w:r w:rsidRPr="00937FBE">
                                <w:rPr>
                                  <w:rFonts w:ascii="Arial" w:hAnsi="Arial" w:cs="Arial"/>
                                  <w:b/>
                                  <w:bCs/>
                                  <w:sz w:val="24"/>
                                  <w:szCs w:val="24"/>
                                </w:rPr>
                                <w:t>What do I need to do to help my child’s school benefit from this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257175" y="361950"/>
                            <a:ext cx="4924425" cy="1152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FDF2B7" w14:textId="77777777" w:rsidR="00937FBE" w:rsidRPr="00937FBE" w:rsidRDefault="00937FBE" w:rsidP="00937F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276225" y="409575"/>
                            <a:ext cx="4791075" cy="1028700"/>
                          </a:xfrm>
                          <a:prstGeom prst="rect">
                            <a:avLst/>
                          </a:prstGeom>
                          <a:noFill/>
                          <a:ln w="6350">
                            <a:solidFill>
                              <a:schemeClr val="bg1"/>
                            </a:solidFill>
                          </a:ln>
                        </wps:spPr>
                        <wps:txbx>
                          <w:txbxContent>
                            <w:p w14:paraId="3BE153E2" w14:textId="01A12B60" w:rsidR="00937FBE" w:rsidRPr="00937FBE" w:rsidRDefault="00937FBE" w:rsidP="00937FBE">
                              <w:pPr>
                                <w:numPr>
                                  <w:ilvl w:val="0"/>
                                  <w:numId w:val="9"/>
                                </w:numPr>
                                <w:rPr>
                                  <w:rFonts w:ascii="Arial" w:hAnsi="Arial" w:cs="Arial"/>
                                  <w:sz w:val="24"/>
                                  <w:szCs w:val="24"/>
                                </w:rPr>
                              </w:pPr>
                              <w:r w:rsidRPr="00937FBE">
                                <w:rPr>
                                  <w:rFonts w:ascii="Arial" w:hAnsi="Arial" w:cs="Arial"/>
                                  <w:sz w:val="24"/>
                                  <w:szCs w:val="24"/>
                                </w:rPr>
                                <w:t xml:space="preserve">Whether your child is covered by Medicaid or not, please complete and return a parental/legal guardian consent form to your school district. All paperwork will be confidentially handled by the school district. </w:t>
                              </w:r>
                            </w:p>
                            <w:p w14:paraId="26C210A0" w14:textId="77777777" w:rsidR="00937FBE" w:rsidRPr="00937FBE" w:rsidRDefault="00937FBE" w:rsidP="00937FBE">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0BB083" id="Group 21" o:spid="_x0000_s1050" style="position:absolute;margin-left:9.1pt;margin-top:113.65pt;width:456.8pt;height:106.5pt;z-index:251669504;mso-width-relative:margin;mso-height-relative:margin" coordsize="53340,15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">
                <v:roundrect id="Rectangle: Rounded Corners 22" o:spid="_x0000_s1051" style="position:absolute;width:53340;height:36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" fillcolor="#4472c4 [3204]" strokecolor="#1f3763 [1604]" strokeweight="1pt">
                  <v:stroke joinstyle="miter"/>
                  <v:textbox>
                    <w:txbxContent>
                      <w:p w14:paraId="5857CA0E" w14:textId="5C31E814" w:rsidR="00937FBE" w:rsidRPr="00937FBE" w:rsidRDefault="00937FBE" w:rsidP="00937FBE">
                        <w:pPr>
                          <w:jc w:val="both"/>
                          <w:rPr>
                            <w:sz w:val="24"/>
                            <w:szCs w:val="24"/>
                          </w:rPr>
                        </w:pPr>
                        <w:r w:rsidRPr="00937FBE">
                          <w:rPr>
                            <w:rFonts w:ascii="Arial" w:hAnsi="Arial" w:cs="Arial"/>
                            <w:b/>
                            <w:bCs/>
                            <w:sz w:val="24"/>
                            <w:szCs w:val="24"/>
                          </w:rPr>
                          <w:t>What do I need to do to help my child’s school benefit from this program?</w:t>
                        </w:r>
                      </w:p>
                    </w:txbxContent>
                  </v:textbox>
                </v:roundrect>
                <v:rect id="Rectangle 23" o:spid="_x0000_s1052" style="position:absolute;left:2571;top:3619;width:49245;height:1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" fillcolor="white [3212]" strokecolor="#1f3763 [1604]" strokeweight="1pt">
                  <v:textbox>
                    <w:txbxContent>
                      <w:p w14:paraId="0DFDF2B7" w14:textId="77777777" w:rsidR="00937FBE" w:rsidRPr="00937FBE" w:rsidRDefault="00937FBE" w:rsidP="00937FBE"/>
                    </w:txbxContent>
                  </v:textbox>
                </v:rect>
                <v:shape id="Text Box 24" o:spid="_x0000_s1053" type="#_x0000_t202" style="position:absolute;left:2762;top:4095;width:47911;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" filled="f" strokecolor="white [3212]" strokeweight=".5pt">
                  <v:textbox>
                    <w:txbxContent>
                      <w:p w14:paraId="3BE153E2" w14:textId="01A12B60" w:rsidR="00937FBE" w:rsidRPr="00937FBE" w:rsidRDefault="00937FBE" w:rsidP="00937FBE">
                        <w:pPr>
                          <w:numPr>
                            <w:ilvl w:val="0"/>
                            <w:numId w:val="9"/>
                          </w:numPr>
                          <w:rPr>
                            <w:rFonts w:ascii="Arial" w:hAnsi="Arial" w:cs="Arial"/>
                            <w:sz w:val="24"/>
                            <w:szCs w:val="24"/>
                          </w:rPr>
                        </w:pPr>
                        <w:r w:rsidRPr="00937FBE">
                          <w:rPr>
                            <w:rFonts w:ascii="Arial" w:hAnsi="Arial" w:cs="Arial"/>
                            <w:sz w:val="24"/>
                            <w:szCs w:val="24"/>
                          </w:rPr>
                          <w:t xml:space="preserve">Whether your child is covered by Medicaid or not, please complete and return a parental/legal guardian consent form to your school district. All paperwork will be confidentially handled by the school district. </w:t>
                        </w:r>
                      </w:p>
                      <w:p w14:paraId="26C210A0" w14:textId="77777777" w:rsidR="00937FBE" w:rsidRPr="00937FBE" w:rsidRDefault="00937FBE" w:rsidP="00937FBE">
                        <w:pPr>
                          <w:rPr>
                            <w:rFonts w:ascii="Arial" w:hAnsi="Arial" w:cs="Arial"/>
                            <w:sz w:val="24"/>
                            <w:szCs w:val="24"/>
                          </w:rPr>
                        </w:pPr>
                      </w:p>
                    </w:txbxContent>
                  </v:textbox>
                </v:shape>
              </v:group>
            </w:pict>
          </mc:Fallback>
        </mc:AlternateContent>
      </w:r>
      <w:r w:rsidR="00937FBE">
        <w:rPr>
          <w:rFonts w:cs="Arial"/>
          <w:sz w:val="24"/>
          <w:szCs w:val="24"/>
        </w:rPr>
        <w:br w:type="page"/>
      </w:r>
      <w:r>
        <w:rPr>
          <w:rFonts w:cs="Arial"/>
          <w:b/>
          <w:bCs/>
          <w:noProof/>
          <w:color w:val="000000"/>
          <w:sz w:val="24"/>
          <w:szCs w:val="24"/>
        </w:rPr>
        <w:lastRenderedPageBreak/>
        <mc:AlternateContent>
          <mc:Choice Requires="wpg">
            <w:drawing>
              <wp:anchor distT="0" distB="0" distL="114300" distR="114300" simplePos="0" relativeHeight="251679744" behindDoc="0" locked="0" layoutInCell="1" allowOverlap="1" wp14:anchorId="74892842" wp14:editId="656D835D">
                <wp:simplePos x="0" y="0"/>
                <wp:positionH relativeFrom="column">
                  <wp:posOffset>152400</wp:posOffset>
                </wp:positionH>
                <wp:positionV relativeFrom="paragraph">
                  <wp:posOffset>2847950</wp:posOffset>
                </wp:positionV>
                <wp:extent cx="5801360" cy="1105767"/>
                <wp:effectExtent l="0" t="0" r="27940" b="18415"/>
                <wp:wrapNone/>
                <wp:docPr id="41" name="Group 41"/>
                <wp:cNvGraphicFramePr/>
                <a:graphic xmlns:a="http://schemas.openxmlformats.org/drawingml/2006/main">
                  <a:graphicData uri="http://schemas.microsoft.com/office/word/2010/wordprocessingGroup">
                    <wpg:wgp>
                      <wpg:cNvGrpSpPr/>
                      <wpg:grpSpPr>
                        <a:xfrm>
                          <a:off x="0" y="0"/>
                          <a:ext cx="5801360" cy="1105767"/>
                          <a:chOff x="0" y="0"/>
                          <a:chExt cx="5334000" cy="707752"/>
                        </a:xfrm>
                      </wpg:grpSpPr>
                      <wps:wsp>
                        <wps:cNvPr id="42" name="Rectangle: Rounded Corners 42"/>
                        <wps:cNvSpPr/>
                        <wps:spPr>
                          <a:xfrm>
                            <a:off x="0" y="0"/>
                            <a:ext cx="5334000" cy="21337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6A80BB" w14:textId="4913C6DD" w:rsidR="00937FBE" w:rsidRPr="00937FBE" w:rsidRDefault="00937FBE" w:rsidP="00937FBE">
                              <w:pPr>
                                <w:jc w:val="both"/>
                                <w:rPr>
                                  <w:rFonts w:ascii="Arial" w:hAnsi="Arial" w:cs="Arial"/>
                                  <w:b/>
                                  <w:bCs/>
                                  <w:sz w:val="24"/>
                                  <w:szCs w:val="24"/>
                                </w:rPr>
                              </w:pPr>
                              <w:r w:rsidRPr="00937FBE">
                                <w:rPr>
                                  <w:rFonts w:ascii="Arial" w:hAnsi="Arial" w:cs="Arial"/>
                                  <w:b/>
                                  <w:bCs/>
                                  <w:sz w:val="24"/>
                                  <w:szCs w:val="24"/>
                                </w:rPr>
                                <w:t>Will the school bill my private insurance?</w:t>
                              </w:r>
                            </w:p>
                            <w:p w14:paraId="7C02782C" w14:textId="017AD5D8" w:rsidR="00937FBE" w:rsidRPr="00937FBE" w:rsidRDefault="00937FBE" w:rsidP="00937FBE">
                              <w:pPr>
                                <w:jc w:val="both"/>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276217" y="213379"/>
                            <a:ext cx="4924425" cy="49437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DD6389" w14:textId="77777777" w:rsidR="00937FBE" w:rsidRPr="00937FBE" w:rsidRDefault="00937FBE" w:rsidP="00937F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339164" y="240388"/>
                            <a:ext cx="4791075" cy="441258"/>
                          </a:xfrm>
                          <a:prstGeom prst="rect">
                            <a:avLst/>
                          </a:prstGeom>
                          <a:noFill/>
                          <a:ln w="6350">
                            <a:solidFill>
                              <a:schemeClr val="bg1"/>
                            </a:solidFill>
                          </a:ln>
                        </wps:spPr>
                        <wps:txbx>
                          <w:txbxContent>
                            <w:p w14:paraId="7582F7A6" w14:textId="77777777" w:rsidR="00937FBE" w:rsidRPr="00937FBE" w:rsidRDefault="00937FBE" w:rsidP="00937FBE">
                              <w:pPr>
                                <w:numPr>
                                  <w:ilvl w:val="0"/>
                                  <w:numId w:val="15"/>
                                </w:numPr>
                                <w:rPr>
                                  <w:rFonts w:ascii="Arial" w:hAnsi="Arial" w:cs="Arial"/>
                                  <w:sz w:val="24"/>
                                  <w:szCs w:val="24"/>
                                </w:rPr>
                              </w:pPr>
                              <w:r w:rsidRPr="00937FBE">
                                <w:rPr>
                                  <w:rFonts w:ascii="Arial" w:hAnsi="Arial" w:cs="Arial"/>
                                  <w:sz w:val="24"/>
                                  <w:szCs w:val="24"/>
                                </w:rPr>
                                <w:t xml:space="preserve">No. Private insurance companies do not pay for individualized education program (IEP) or individualized family service plan (IFSP) health services. </w:t>
                              </w:r>
                            </w:p>
                            <w:p w14:paraId="202D1E06" w14:textId="77777777" w:rsidR="00937FBE" w:rsidRPr="00937FBE" w:rsidRDefault="00937FBE" w:rsidP="00937FBE">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892842" id="Group 41" o:spid="_x0000_s1054" style="position:absolute;margin-left:12pt;margin-top:224.25pt;width:456.8pt;height:87.05pt;z-index:251679744;mso-width-relative:margin;mso-height-relative:margin" coordsize="53340,7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">
                <v:roundrect id="Rectangle: Rounded Corners 42" o:spid="_x0000_s1055" style="position:absolute;width:53340;height:21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" fillcolor="#4472c4 [3204]" strokecolor="#1f3763 [1604]" strokeweight="1pt">
                  <v:stroke joinstyle="miter"/>
                  <v:textbox>
                    <w:txbxContent>
                      <w:p w14:paraId="606A80BB" w14:textId="4913C6DD" w:rsidR="00937FBE" w:rsidRPr="00937FBE" w:rsidRDefault="00937FBE" w:rsidP="00937FBE">
                        <w:pPr>
                          <w:jc w:val="both"/>
                          <w:rPr>
                            <w:rFonts w:ascii="Arial" w:hAnsi="Arial" w:cs="Arial"/>
                            <w:b/>
                            <w:bCs/>
                            <w:sz w:val="24"/>
                            <w:szCs w:val="24"/>
                          </w:rPr>
                        </w:pPr>
                        <w:r w:rsidRPr="00937FBE">
                          <w:rPr>
                            <w:rFonts w:ascii="Arial" w:hAnsi="Arial" w:cs="Arial"/>
                            <w:b/>
                            <w:bCs/>
                            <w:sz w:val="24"/>
                            <w:szCs w:val="24"/>
                          </w:rPr>
                          <w:t>Will the school bill my private insurance?</w:t>
                        </w:r>
                      </w:p>
                      <w:p w14:paraId="7C02782C" w14:textId="017AD5D8" w:rsidR="00937FBE" w:rsidRPr="00937FBE" w:rsidRDefault="00937FBE" w:rsidP="00937FBE">
                        <w:pPr>
                          <w:jc w:val="both"/>
                          <w:rPr>
                            <w:sz w:val="24"/>
                            <w:szCs w:val="24"/>
                          </w:rPr>
                        </w:pPr>
                      </w:p>
                    </w:txbxContent>
                  </v:textbox>
                </v:roundrect>
                <v:rect id="Rectangle 43" o:spid="_x0000_s1056" style="position:absolute;left:2762;top:2133;width:49244;height:4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" fillcolor="white [3212]" strokecolor="#1f3763 [1604]" strokeweight="1pt">
                  <v:textbox>
                    <w:txbxContent>
                      <w:p w14:paraId="10DD6389" w14:textId="77777777" w:rsidR="00937FBE" w:rsidRPr="00937FBE" w:rsidRDefault="00937FBE" w:rsidP="00937FBE"/>
                    </w:txbxContent>
                  </v:textbox>
                </v:rect>
                <v:shape id="Text Box 44" o:spid="_x0000_s1057" type="#_x0000_t202" style="position:absolute;left:3391;top:2403;width:47911;height:4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" filled="f" strokecolor="white [3212]" strokeweight=".5pt">
                  <v:textbox>
                    <w:txbxContent>
                      <w:p w14:paraId="7582F7A6" w14:textId="77777777" w:rsidR="00937FBE" w:rsidRPr="00937FBE" w:rsidRDefault="00937FBE" w:rsidP="00937FBE">
                        <w:pPr>
                          <w:numPr>
                            <w:ilvl w:val="0"/>
                            <w:numId w:val="15"/>
                          </w:numPr>
                          <w:rPr>
                            <w:rFonts w:ascii="Arial" w:hAnsi="Arial" w:cs="Arial"/>
                            <w:sz w:val="24"/>
                            <w:szCs w:val="24"/>
                          </w:rPr>
                        </w:pPr>
                        <w:r w:rsidRPr="00937FBE">
                          <w:rPr>
                            <w:rFonts w:ascii="Arial" w:hAnsi="Arial" w:cs="Arial"/>
                            <w:sz w:val="24"/>
                            <w:szCs w:val="24"/>
                          </w:rPr>
                          <w:t xml:space="preserve">No. Private insurance companies do not pay for individualized education program (IEP) or individualized family service plan (IFSP) health services. </w:t>
                        </w:r>
                      </w:p>
                      <w:p w14:paraId="202D1E06" w14:textId="77777777" w:rsidR="00937FBE" w:rsidRPr="00937FBE" w:rsidRDefault="00937FBE" w:rsidP="00937FBE">
                        <w:pPr>
                          <w:rPr>
                            <w:rFonts w:ascii="Arial" w:hAnsi="Arial" w:cs="Arial"/>
                            <w:sz w:val="24"/>
                            <w:szCs w:val="24"/>
                          </w:rPr>
                        </w:pPr>
                      </w:p>
                    </w:txbxContent>
                  </v:textbox>
                </v:shape>
              </v:group>
            </w:pict>
          </mc:Fallback>
        </mc:AlternateContent>
      </w:r>
      <w:r w:rsidR="00784D69">
        <w:rPr>
          <w:rFonts w:cs="Arial"/>
          <w:b/>
          <w:bCs/>
          <w:noProof/>
          <w:color w:val="000000"/>
          <w:sz w:val="24"/>
          <w:szCs w:val="24"/>
        </w:rPr>
        <mc:AlternateContent>
          <mc:Choice Requires="wpg">
            <w:drawing>
              <wp:anchor distT="0" distB="0" distL="114300" distR="114300" simplePos="0" relativeHeight="251677696" behindDoc="0" locked="0" layoutInCell="1" allowOverlap="1" wp14:anchorId="2C8FDB1A" wp14:editId="0D8E97F7">
                <wp:simplePos x="0" y="0"/>
                <wp:positionH relativeFrom="column">
                  <wp:posOffset>102235</wp:posOffset>
                </wp:positionH>
                <wp:positionV relativeFrom="paragraph">
                  <wp:posOffset>1836090</wp:posOffset>
                </wp:positionV>
                <wp:extent cx="5801360" cy="953157"/>
                <wp:effectExtent l="0" t="0" r="27940" b="18415"/>
                <wp:wrapNone/>
                <wp:docPr id="37" name="Group 37"/>
                <wp:cNvGraphicFramePr/>
                <a:graphic xmlns:a="http://schemas.openxmlformats.org/drawingml/2006/main">
                  <a:graphicData uri="http://schemas.microsoft.com/office/word/2010/wordprocessingGroup">
                    <wpg:wgp>
                      <wpg:cNvGrpSpPr/>
                      <wpg:grpSpPr>
                        <a:xfrm>
                          <a:off x="0" y="0"/>
                          <a:ext cx="5801360" cy="953157"/>
                          <a:chOff x="0" y="0"/>
                          <a:chExt cx="5334000" cy="785243"/>
                        </a:xfrm>
                      </wpg:grpSpPr>
                      <wps:wsp>
                        <wps:cNvPr id="38" name="Rectangle: Rounded Corners 38"/>
                        <wps:cNvSpPr/>
                        <wps:spPr>
                          <a:xfrm>
                            <a:off x="0" y="0"/>
                            <a:ext cx="5334000" cy="2908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E49D21" w14:textId="2F24B89F" w:rsidR="00937FBE" w:rsidRPr="00937FBE" w:rsidRDefault="00937FBE" w:rsidP="00937FBE">
                              <w:pPr>
                                <w:jc w:val="both"/>
                                <w:rPr>
                                  <w:sz w:val="24"/>
                                  <w:szCs w:val="24"/>
                                </w:rPr>
                              </w:pPr>
                              <w:r w:rsidRPr="00937FBE">
                                <w:rPr>
                                  <w:rFonts w:ascii="Arial" w:hAnsi="Arial" w:cs="Arial"/>
                                  <w:b/>
                                  <w:bCs/>
                                  <w:sz w:val="24"/>
                                  <w:szCs w:val="24"/>
                                </w:rPr>
                                <w:t>My child is not eligible for Medicaid. Should I still sign the consent</w:t>
                              </w:r>
                              <w:r w:rsidR="00FD5B85">
                                <w:rPr>
                                  <w:rFonts w:ascii="Arial" w:hAnsi="Arial" w:cs="Arial"/>
                                  <w:b/>
                                  <w:bCs/>
                                  <w:sz w:val="24"/>
                                  <w:szCs w:val="24"/>
                                </w:rPr>
                                <w:t xml:space="preserve"> form</w:t>
                              </w:r>
                              <w:r w:rsidRPr="00937FBE">
                                <w:rPr>
                                  <w:rFonts w:ascii="Arial" w:hAnsi="Arial" w:cs="Arial"/>
                                  <w:b/>
                                  <w:bCs/>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249461" y="290870"/>
                            <a:ext cx="4924425" cy="49437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CC361B" w14:textId="77777777" w:rsidR="00937FBE" w:rsidRPr="00937FBE" w:rsidRDefault="00937FBE" w:rsidP="00937F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xt Box 40"/>
                        <wps:cNvSpPr txBox="1"/>
                        <wps:spPr>
                          <a:xfrm>
                            <a:off x="276217" y="290870"/>
                            <a:ext cx="4791075" cy="441258"/>
                          </a:xfrm>
                          <a:prstGeom prst="rect">
                            <a:avLst/>
                          </a:prstGeom>
                          <a:noFill/>
                          <a:ln w="6350">
                            <a:solidFill>
                              <a:schemeClr val="bg1"/>
                            </a:solidFill>
                          </a:ln>
                        </wps:spPr>
                        <wps:txbx>
                          <w:txbxContent>
                            <w:p w14:paraId="38E6195D" w14:textId="57827398" w:rsidR="00937FBE" w:rsidRPr="00937FBE" w:rsidRDefault="00937FBE" w:rsidP="00937FBE">
                              <w:pPr>
                                <w:numPr>
                                  <w:ilvl w:val="0"/>
                                  <w:numId w:val="13"/>
                                </w:numPr>
                                <w:rPr>
                                  <w:rFonts w:ascii="Arial" w:hAnsi="Arial" w:cs="Arial"/>
                                  <w:sz w:val="24"/>
                                  <w:szCs w:val="24"/>
                                </w:rPr>
                              </w:pPr>
                              <w:r w:rsidRPr="00937FBE">
                                <w:rPr>
                                  <w:rFonts w:ascii="Arial" w:hAnsi="Arial" w:cs="Arial"/>
                                  <w:sz w:val="24"/>
                                  <w:szCs w:val="24"/>
                                </w:rPr>
                                <w:t>Yes. The school district will keep your consent</w:t>
                              </w:r>
                              <w:r w:rsidR="00FD5B85">
                                <w:rPr>
                                  <w:rFonts w:ascii="Arial" w:hAnsi="Arial" w:cs="Arial"/>
                                  <w:sz w:val="24"/>
                                  <w:szCs w:val="24"/>
                                </w:rPr>
                                <w:t xml:space="preserve"> form</w:t>
                              </w:r>
                              <w:r w:rsidRPr="00937FBE">
                                <w:rPr>
                                  <w:rFonts w:ascii="Arial" w:hAnsi="Arial" w:cs="Arial"/>
                                  <w:sz w:val="24"/>
                                  <w:szCs w:val="24"/>
                                </w:rPr>
                                <w:t xml:space="preserve"> on file should your child become Medicaid eligible.</w:t>
                              </w:r>
                            </w:p>
                            <w:p w14:paraId="5D1D018C" w14:textId="77777777" w:rsidR="00937FBE" w:rsidRPr="00937FBE" w:rsidRDefault="00937FBE" w:rsidP="00937FBE">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8FDB1A" id="Group 37" o:spid="_x0000_s1058" style="position:absolute;margin-left:8.05pt;margin-top:144.55pt;width:456.8pt;height:75.05pt;z-index:251677696;mso-width-relative:margin;mso-height-relative:margin" coordsize="53340,7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">
                <v:roundrect id="Rectangle: Rounded Corners 38" o:spid="_x0000_s1059" style="position:absolute;width:53340;height:29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" fillcolor="#4472c4 [3204]" strokecolor="#1f3763 [1604]" strokeweight="1pt">
                  <v:stroke joinstyle="miter"/>
                  <v:textbox>
                    <w:txbxContent>
                      <w:p w14:paraId="1EE49D21" w14:textId="2F24B89F" w:rsidR="00937FBE" w:rsidRPr="00937FBE" w:rsidRDefault="00937FBE" w:rsidP="00937FBE">
                        <w:pPr>
                          <w:jc w:val="both"/>
                          <w:rPr>
                            <w:sz w:val="24"/>
                            <w:szCs w:val="24"/>
                          </w:rPr>
                        </w:pPr>
                        <w:r w:rsidRPr="00937FBE">
                          <w:rPr>
                            <w:rFonts w:ascii="Arial" w:hAnsi="Arial" w:cs="Arial"/>
                            <w:b/>
                            <w:bCs/>
                            <w:sz w:val="24"/>
                            <w:szCs w:val="24"/>
                          </w:rPr>
                          <w:t>My child is not eligible for Medicaid. Should I still sign the consent</w:t>
                        </w:r>
                        <w:r w:rsidR="00FD5B85">
                          <w:rPr>
                            <w:rFonts w:ascii="Arial" w:hAnsi="Arial" w:cs="Arial"/>
                            <w:b/>
                            <w:bCs/>
                            <w:sz w:val="24"/>
                            <w:szCs w:val="24"/>
                          </w:rPr>
                          <w:t xml:space="preserve"> form</w:t>
                        </w:r>
                        <w:r w:rsidRPr="00937FBE">
                          <w:rPr>
                            <w:rFonts w:ascii="Arial" w:hAnsi="Arial" w:cs="Arial"/>
                            <w:b/>
                            <w:bCs/>
                            <w:sz w:val="24"/>
                            <w:szCs w:val="24"/>
                          </w:rPr>
                          <w:t>?</w:t>
                        </w:r>
                      </w:p>
                    </w:txbxContent>
                  </v:textbox>
                </v:roundrect>
                <v:rect id="Rectangle 39" o:spid="_x0000_s1060" style="position:absolute;left:2494;top:2908;width:49244;height:4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" fillcolor="white [3212]" strokecolor="#1f3763 [1604]" strokeweight="1pt">
                  <v:textbox>
                    <w:txbxContent>
                      <w:p w14:paraId="3ECC361B" w14:textId="77777777" w:rsidR="00937FBE" w:rsidRPr="00937FBE" w:rsidRDefault="00937FBE" w:rsidP="00937FBE"/>
                    </w:txbxContent>
                  </v:textbox>
                </v:rect>
                <v:shape id="Text Box 40" o:spid="_x0000_s1061" type="#_x0000_t202" style="position:absolute;left:2762;top:2908;width:47910;height:4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" filled="f" strokecolor="white [3212]" strokeweight=".5pt">
                  <v:textbox>
                    <w:txbxContent>
                      <w:p w14:paraId="38E6195D" w14:textId="57827398" w:rsidR="00937FBE" w:rsidRPr="00937FBE" w:rsidRDefault="00937FBE" w:rsidP="00937FBE">
                        <w:pPr>
                          <w:numPr>
                            <w:ilvl w:val="0"/>
                            <w:numId w:val="13"/>
                          </w:numPr>
                          <w:rPr>
                            <w:rFonts w:ascii="Arial" w:hAnsi="Arial" w:cs="Arial"/>
                            <w:sz w:val="24"/>
                            <w:szCs w:val="24"/>
                          </w:rPr>
                        </w:pPr>
                        <w:r w:rsidRPr="00937FBE">
                          <w:rPr>
                            <w:rFonts w:ascii="Arial" w:hAnsi="Arial" w:cs="Arial"/>
                            <w:sz w:val="24"/>
                            <w:szCs w:val="24"/>
                          </w:rPr>
                          <w:t>Yes. The school district will keep your consent</w:t>
                        </w:r>
                        <w:r w:rsidR="00FD5B85">
                          <w:rPr>
                            <w:rFonts w:ascii="Arial" w:hAnsi="Arial" w:cs="Arial"/>
                            <w:sz w:val="24"/>
                            <w:szCs w:val="24"/>
                          </w:rPr>
                          <w:t xml:space="preserve"> form</w:t>
                        </w:r>
                        <w:r w:rsidRPr="00937FBE">
                          <w:rPr>
                            <w:rFonts w:ascii="Arial" w:hAnsi="Arial" w:cs="Arial"/>
                            <w:sz w:val="24"/>
                            <w:szCs w:val="24"/>
                          </w:rPr>
                          <w:t xml:space="preserve"> on file should your child become Medicaid eligible.</w:t>
                        </w:r>
                      </w:p>
                      <w:p w14:paraId="5D1D018C" w14:textId="77777777" w:rsidR="00937FBE" w:rsidRPr="00937FBE" w:rsidRDefault="00937FBE" w:rsidP="00937FBE">
                        <w:pPr>
                          <w:rPr>
                            <w:rFonts w:ascii="Arial" w:hAnsi="Arial" w:cs="Arial"/>
                            <w:sz w:val="24"/>
                            <w:szCs w:val="24"/>
                          </w:rPr>
                        </w:pPr>
                      </w:p>
                    </w:txbxContent>
                  </v:textbox>
                </v:shape>
              </v:group>
            </w:pict>
          </mc:Fallback>
        </mc:AlternateContent>
      </w:r>
      <w:r w:rsidR="00937FBE">
        <w:rPr>
          <w:rFonts w:cs="Arial"/>
          <w:b/>
          <w:bCs/>
          <w:noProof/>
          <w:color w:val="000000"/>
          <w:sz w:val="24"/>
          <w:szCs w:val="24"/>
        </w:rPr>
        <mc:AlternateContent>
          <mc:Choice Requires="wpg">
            <w:drawing>
              <wp:anchor distT="0" distB="0" distL="114300" distR="114300" simplePos="0" relativeHeight="251675648" behindDoc="0" locked="0" layoutInCell="1" allowOverlap="1" wp14:anchorId="066284A6" wp14:editId="29B28930">
                <wp:simplePos x="0" y="0"/>
                <wp:positionH relativeFrom="column">
                  <wp:posOffset>57150</wp:posOffset>
                </wp:positionH>
                <wp:positionV relativeFrom="paragraph">
                  <wp:posOffset>73660</wp:posOffset>
                </wp:positionV>
                <wp:extent cx="5801360" cy="1694180"/>
                <wp:effectExtent l="0" t="0" r="27940" b="20320"/>
                <wp:wrapNone/>
                <wp:docPr id="33" name="Group 33"/>
                <wp:cNvGraphicFramePr/>
                <a:graphic xmlns:a="http://schemas.openxmlformats.org/drawingml/2006/main">
                  <a:graphicData uri="http://schemas.microsoft.com/office/word/2010/wordprocessingGroup">
                    <wpg:wgp>
                      <wpg:cNvGrpSpPr/>
                      <wpg:grpSpPr>
                        <a:xfrm>
                          <a:off x="0" y="0"/>
                          <a:ext cx="5801360" cy="1694180"/>
                          <a:chOff x="0" y="0"/>
                          <a:chExt cx="5334000" cy="1395783"/>
                        </a:xfrm>
                      </wpg:grpSpPr>
                      <wps:wsp>
                        <wps:cNvPr id="34" name="Rectangle: Rounded Corners 34"/>
                        <wps:cNvSpPr/>
                        <wps:spPr>
                          <a:xfrm>
                            <a:off x="0" y="0"/>
                            <a:ext cx="5334000" cy="24325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033587" w14:textId="5DFA866F" w:rsidR="00937FBE" w:rsidRPr="00937FBE" w:rsidRDefault="00937FBE" w:rsidP="00937FBE">
                              <w:pPr>
                                <w:jc w:val="both"/>
                                <w:rPr>
                                  <w:sz w:val="24"/>
                                  <w:szCs w:val="24"/>
                                </w:rPr>
                              </w:pPr>
                              <w:r w:rsidRPr="00937FBE">
                                <w:rPr>
                                  <w:rFonts w:ascii="Arial" w:hAnsi="Arial" w:cs="Arial"/>
                                  <w:b/>
                                  <w:bCs/>
                                  <w:sz w:val="24"/>
                                  <w:szCs w:val="24"/>
                                </w:rPr>
                                <w:t>Will this program affect my child’s regular Medicaid coverage?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257175" y="243258"/>
                            <a:ext cx="4924425" cy="1152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62A7B9" w14:textId="77777777" w:rsidR="00937FBE" w:rsidRPr="00937FBE" w:rsidRDefault="00937FBE" w:rsidP="00937F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xt Box 36"/>
                        <wps:cNvSpPr txBox="1"/>
                        <wps:spPr>
                          <a:xfrm>
                            <a:off x="276217" y="290870"/>
                            <a:ext cx="4791075" cy="1028700"/>
                          </a:xfrm>
                          <a:prstGeom prst="rect">
                            <a:avLst/>
                          </a:prstGeom>
                          <a:noFill/>
                          <a:ln w="6350">
                            <a:solidFill>
                              <a:schemeClr val="bg1"/>
                            </a:solidFill>
                          </a:ln>
                        </wps:spPr>
                        <wps:txbx>
                          <w:txbxContent>
                            <w:p w14:paraId="29306547" w14:textId="77777777" w:rsidR="00937FBE" w:rsidRPr="00937FBE" w:rsidRDefault="00937FBE" w:rsidP="00937FBE">
                              <w:pPr>
                                <w:numPr>
                                  <w:ilvl w:val="0"/>
                                  <w:numId w:val="12"/>
                                </w:numPr>
                                <w:rPr>
                                  <w:rFonts w:ascii="Arial" w:hAnsi="Arial" w:cs="Arial"/>
                                  <w:sz w:val="24"/>
                                  <w:szCs w:val="24"/>
                                </w:rPr>
                              </w:pPr>
                              <w:r w:rsidRPr="00937FBE">
                                <w:rPr>
                                  <w:rFonts w:ascii="Arial" w:hAnsi="Arial" w:cs="Arial"/>
                                  <w:sz w:val="24"/>
                                  <w:szCs w:val="24"/>
                                </w:rPr>
                                <w:t>No. The school Medicaid program is specific to special education services delivered in our school district and is separate from the Medicaid program supported by the State of Wyoming. This program has no impact on the coverage for your child’s normal medical expenses and no impact on their lifetime benefit as long as services are medically necessary.</w:t>
                              </w:r>
                            </w:p>
                            <w:p w14:paraId="1BF931C0" w14:textId="77777777" w:rsidR="00937FBE" w:rsidRPr="00937FBE" w:rsidRDefault="00937FBE" w:rsidP="00937FBE">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6284A6" id="Group 33" o:spid="_x0000_s1062" style="position:absolute;margin-left:4.5pt;margin-top:5.8pt;width:456.8pt;height:133.4pt;z-index:251675648;mso-width-relative:margin;mso-height-relative:margin" coordsize="53340,13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">
                <v:roundrect id="Rectangle: Rounded Corners 34" o:spid="_x0000_s1063" style="position:absolute;width:53340;height:24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" fillcolor="#4472c4 [3204]" strokecolor="#1f3763 [1604]" strokeweight="1pt">
                  <v:stroke joinstyle="miter"/>
                  <v:textbox>
                    <w:txbxContent>
                      <w:p w14:paraId="7E033587" w14:textId="5DFA866F" w:rsidR="00937FBE" w:rsidRPr="00937FBE" w:rsidRDefault="00937FBE" w:rsidP="00937FBE">
                        <w:pPr>
                          <w:jc w:val="both"/>
                          <w:rPr>
                            <w:sz w:val="24"/>
                            <w:szCs w:val="24"/>
                          </w:rPr>
                        </w:pPr>
                        <w:r w:rsidRPr="00937FBE">
                          <w:rPr>
                            <w:rFonts w:ascii="Arial" w:hAnsi="Arial" w:cs="Arial"/>
                            <w:b/>
                            <w:bCs/>
                            <w:sz w:val="24"/>
                            <w:szCs w:val="24"/>
                          </w:rPr>
                          <w:t>Will this program affect my child’s regular Medicaid coverage?</w:t>
                        </w:r>
                      </w:p>
                    </w:txbxContent>
                  </v:textbox>
                </v:roundrect>
                <v:rect id="Rectangle 35" o:spid="_x0000_s1064" style="position:absolute;left:2571;top:2432;width:49245;height:1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" fillcolor="white [3212]" strokecolor="#1f3763 [1604]" strokeweight="1pt">
                  <v:textbox>
                    <w:txbxContent>
                      <w:p w14:paraId="3C62A7B9" w14:textId="77777777" w:rsidR="00937FBE" w:rsidRPr="00937FBE" w:rsidRDefault="00937FBE" w:rsidP="00937FBE"/>
                    </w:txbxContent>
                  </v:textbox>
                </v:rect>
                <v:shape id="Text Box 36" o:spid="_x0000_s1065" type="#_x0000_t202" style="position:absolute;left:2762;top:2908;width:47910;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" filled="f" strokecolor="white [3212]" strokeweight=".5pt">
                  <v:textbox>
                    <w:txbxContent>
                      <w:p w14:paraId="29306547" w14:textId="77777777" w:rsidR="00937FBE" w:rsidRPr="00937FBE" w:rsidRDefault="00937FBE" w:rsidP="00937FBE">
                        <w:pPr>
                          <w:numPr>
                            <w:ilvl w:val="0"/>
                            <w:numId w:val="12"/>
                          </w:numPr>
                          <w:rPr>
                            <w:rFonts w:ascii="Arial" w:hAnsi="Arial" w:cs="Arial"/>
                            <w:sz w:val="24"/>
                            <w:szCs w:val="24"/>
                          </w:rPr>
                        </w:pPr>
                        <w:r w:rsidRPr="00937FBE">
                          <w:rPr>
                            <w:rFonts w:ascii="Arial" w:hAnsi="Arial" w:cs="Arial"/>
                            <w:sz w:val="24"/>
                            <w:szCs w:val="24"/>
                          </w:rPr>
                          <w:t>No. The school Medicaid program is specific to special education services delivered in our school district and is separate from the Medicaid program supported by the State of Wyoming. This program has no impact on the coverage for your child’s normal medical expenses and no impact on their lifetime benefit as long as services are medically necessary.</w:t>
                        </w:r>
                      </w:p>
                      <w:p w14:paraId="1BF931C0" w14:textId="77777777" w:rsidR="00937FBE" w:rsidRPr="00937FBE" w:rsidRDefault="00937FBE" w:rsidP="00937FBE">
                        <w:pPr>
                          <w:rPr>
                            <w:rFonts w:ascii="Arial" w:hAnsi="Arial" w:cs="Arial"/>
                            <w:sz w:val="24"/>
                            <w:szCs w:val="24"/>
                          </w:rPr>
                        </w:pPr>
                      </w:p>
                    </w:txbxContent>
                  </v:textbox>
                </v:shape>
              </v:group>
            </w:pict>
          </mc:Fallback>
        </mc:AlternateContent>
      </w:r>
    </w:p>
    <w:sectPr w:rsidR="00937FBE" w:rsidRPr="00937FB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EFB14" w14:textId="77777777" w:rsidR="005C2506" w:rsidRDefault="005C2506" w:rsidP="00C86B8B">
      <w:pPr>
        <w:spacing w:after="0" w:line="240" w:lineRule="auto"/>
      </w:pPr>
      <w:r>
        <w:separator/>
      </w:r>
    </w:p>
  </w:endnote>
  <w:endnote w:type="continuationSeparator" w:id="0">
    <w:p w14:paraId="4BDCD1F4" w14:textId="77777777" w:rsidR="005C2506" w:rsidRDefault="005C2506" w:rsidP="00C86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altName w:val="Corbel"/>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2DCDA" w14:textId="77777777" w:rsidR="005C2506" w:rsidRDefault="005C2506" w:rsidP="00C86B8B">
      <w:pPr>
        <w:spacing w:after="0" w:line="240" w:lineRule="auto"/>
      </w:pPr>
      <w:r>
        <w:separator/>
      </w:r>
    </w:p>
  </w:footnote>
  <w:footnote w:type="continuationSeparator" w:id="0">
    <w:p w14:paraId="4A8D1DE8" w14:textId="77777777" w:rsidR="005C2506" w:rsidRDefault="005C2506" w:rsidP="00C86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Borders>
        <w:bottom w:val="single" w:sz="4" w:space="0" w:color="auto"/>
      </w:tblBorders>
      <w:tblLook w:val="0420" w:firstRow="1" w:lastRow="0" w:firstColumn="0" w:lastColumn="0" w:noHBand="0" w:noVBand="1"/>
    </w:tblPr>
    <w:tblGrid>
      <w:gridCol w:w="2160"/>
      <w:gridCol w:w="5040"/>
      <w:gridCol w:w="2160"/>
    </w:tblGrid>
    <w:tr w:rsidR="00C86B8B" w:rsidRPr="00B51C0C" w14:paraId="68E82B0B" w14:textId="77777777" w:rsidTr="00565B23">
      <w:trPr>
        <w:trHeight w:val="1890"/>
        <w:jc w:val="center"/>
      </w:trPr>
      <w:tc>
        <w:tcPr>
          <w:tcW w:w="2160" w:type="dxa"/>
          <w:tcBorders>
            <w:bottom w:val="single" w:sz="4" w:space="0" w:color="auto"/>
          </w:tcBorders>
          <w:shd w:val="clear" w:color="auto" w:fill="auto"/>
        </w:tcPr>
        <w:p w14:paraId="466B9C11" w14:textId="77777777" w:rsidR="00C86B8B" w:rsidRPr="00D05CBB" w:rsidRDefault="00C86B8B" w:rsidP="00C86B8B">
          <w:pPr>
            <w:pStyle w:val="Header"/>
            <w:jc w:val="center"/>
            <w:rPr>
              <w:rFonts w:ascii="Calibri" w:eastAsia="Calibri" w:hAnsi="Calibri"/>
            </w:rPr>
          </w:pPr>
          <w:r w:rsidRPr="00D05CBB">
            <w:rPr>
              <w:rFonts w:ascii="Calibri" w:eastAsia="Calibri" w:hAnsi="Calibri"/>
              <w:noProof/>
            </w:rPr>
            <w:drawing>
              <wp:anchor distT="0" distB="0" distL="114300" distR="114300" simplePos="0" relativeHeight="251660288" behindDoc="1" locked="0" layoutInCell="1" allowOverlap="1" wp14:anchorId="01BCB88A" wp14:editId="40003A35">
                <wp:simplePos x="0" y="0"/>
                <wp:positionH relativeFrom="margin">
                  <wp:posOffset>188595</wp:posOffset>
                </wp:positionH>
                <wp:positionV relativeFrom="margin">
                  <wp:posOffset>19050</wp:posOffset>
                </wp:positionV>
                <wp:extent cx="876300" cy="10617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0617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40" w:type="dxa"/>
          <w:tcBorders>
            <w:bottom w:val="single" w:sz="4" w:space="0" w:color="auto"/>
          </w:tcBorders>
          <w:shd w:val="clear" w:color="auto" w:fill="auto"/>
          <w:vAlign w:val="center"/>
        </w:tcPr>
        <w:p w14:paraId="294F23B3" w14:textId="4E5468CF" w:rsidR="00C86B8B" w:rsidRPr="00D05CBB" w:rsidRDefault="008062D5" w:rsidP="00C86B8B">
          <w:pPr>
            <w:pStyle w:val="Footer"/>
            <w:jc w:val="center"/>
            <w:rPr>
              <w:rFonts w:eastAsia="Calibri"/>
            </w:rPr>
          </w:pPr>
          <w:r>
            <w:rPr>
              <w:rFonts w:eastAsia="Calibri"/>
            </w:rPr>
            <w:t>122 W 25</w:t>
          </w:r>
          <w:r w:rsidRPr="008062D5">
            <w:rPr>
              <w:rFonts w:eastAsia="Calibri"/>
              <w:vertAlign w:val="superscript"/>
            </w:rPr>
            <w:t>th</w:t>
          </w:r>
          <w:r>
            <w:rPr>
              <w:rFonts w:eastAsia="Calibri"/>
            </w:rPr>
            <w:t xml:space="preserve"> St., 4</w:t>
          </w:r>
          <w:r w:rsidRPr="008062D5">
            <w:rPr>
              <w:rFonts w:eastAsia="Calibri"/>
              <w:vertAlign w:val="superscript"/>
            </w:rPr>
            <w:t>th</w:t>
          </w:r>
          <w:r>
            <w:rPr>
              <w:rFonts w:eastAsia="Calibri"/>
            </w:rPr>
            <w:t xml:space="preserve"> Floor West</w:t>
          </w:r>
          <w:r w:rsidR="00C86B8B" w:rsidRPr="00D05CBB">
            <w:rPr>
              <w:rFonts w:eastAsia="Calibri"/>
            </w:rPr>
            <w:t xml:space="preserve"> • Cheyenne, WY 82002</w:t>
          </w:r>
        </w:p>
        <w:p w14:paraId="5C19569A" w14:textId="6728B0AA" w:rsidR="00C86B8B" w:rsidRPr="00D05CBB" w:rsidRDefault="00C86B8B" w:rsidP="00C86B8B">
          <w:pPr>
            <w:pStyle w:val="Footer"/>
            <w:jc w:val="center"/>
            <w:rPr>
              <w:rFonts w:eastAsia="Calibri"/>
            </w:rPr>
          </w:pPr>
          <w:r w:rsidRPr="00D05CBB">
            <w:rPr>
              <w:rFonts w:eastAsia="Calibri"/>
            </w:rPr>
            <w:t>Phone (307) 777-7</w:t>
          </w:r>
          <w:r w:rsidR="008062D5">
            <w:rPr>
              <w:rFonts w:eastAsia="Calibri"/>
            </w:rPr>
            <w:t>531</w:t>
          </w:r>
          <w:r w:rsidRPr="00D05CBB">
            <w:rPr>
              <w:rFonts w:eastAsia="Calibri"/>
            </w:rPr>
            <w:t xml:space="preserve"> • 1-866-571-0944</w:t>
          </w:r>
        </w:p>
        <w:p w14:paraId="531C4436" w14:textId="031B810C" w:rsidR="00C86B8B" w:rsidRPr="00D05CBB" w:rsidRDefault="00C86B8B" w:rsidP="008062D5">
          <w:pPr>
            <w:pStyle w:val="Header"/>
            <w:jc w:val="center"/>
            <w:rPr>
              <w:rFonts w:ascii="Calibri" w:eastAsia="Calibri" w:hAnsi="Calibri"/>
            </w:rPr>
          </w:pPr>
          <w:r w:rsidRPr="00D05CBB">
            <w:rPr>
              <w:rFonts w:eastAsia="Calibri"/>
            </w:rPr>
            <w:t>Fax (307) 777</w:t>
          </w:r>
          <w:r w:rsidR="008062D5">
            <w:rPr>
              <w:rFonts w:eastAsia="Calibri"/>
            </w:rPr>
            <w:t>-6964</w:t>
          </w:r>
          <w:r w:rsidRPr="00D05CBB">
            <w:rPr>
              <w:rFonts w:eastAsia="Calibri"/>
            </w:rPr>
            <w:t xml:space="preserve"> • www.health.wyo.gov</w:t>
          </w:r>
        </w:p>
      </w:tc>
      <w:tc>
        <w:tcPr>
          <w:tcW w:w="2160" w:type="dxa"/>
          <w:tcBorders>
            <w:bottom w:val="single" w:sz="4" w:space="0" w:color="auto"/>
          </w:tcBorders>
          <w:shd w:val="clear" w:color="auto" w:fill="auto"/>
        </w:tcPr>
        <w:p w14:paraId="7E71A587" w14:textId="77777777" w:rsidR="00C86B8B" w:rsidRPr="00D05CBB" w:rsidRDefault="00C86B8B" w:rsidP="00C86B8B">
          <w:pPr>
            <w:pStyle w:val="Header"/>
            <w:jc w:val="center"/>
            <w:rPr>
              <w:rFonts w:ascii="Calibri" w:eastAsia="Calibri" w:hAnsi="Calibri"/>
            </w:rPr>
          </w:pPr>
          <w:r w:rsidRPr="00D05CBB">
            <w:rPr>
              <w:rFonts w:ascii="Calibri" w:eastAsia="Calibri" w:hAnsi="Calibri"/>
              <w:noProof/>
            </w:rPr>
            <w:drawing>
              <wp:anchor distT="0" distB="0" distL="114300" distR="114300" simplePos="0" relativeHeight="251659264" behindDoc="1" locked="0" layoutInCell="1" allowOverlap="1" wp14:anchorId="63C5E64F" wp14:editId="3A215A7D">
                <wp:simplePos x="0" y="0"/>
                <wp:positionH relativeFrom="margin">
                  <wp:posOffset>130175</wp:posOffset>
                </wp:positionH>
                <wp:positionV relativeFrom="paragraph">
                  <wp:posOffset>97790</wp:posOffset>
                </wp:positionV>
                <wp:extent cx="960120" cy="914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012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86B8B" w:rsidRPr="00B51C0C" w14:paraId="0EDCB812" w14:textId="77777777" w:rsidTr="00565B23">
      <w:trPr>
        <w:trHeight w:val="540"/>
        <w:jc w:val="center"/>
      </w:trPr>
      <w:tc>
        <w:tcPr>
          <w:tcW w:w="2160" w:type="dxa"/>
          <w:tcBorders>
            <w:top w:val="single" w:sz="4" w:space="0" w:color="auto"/>
            <w:bottom w:val="single" w:sz="4" w:space="0" w:color="auto"/>
          </w:tcBorders>
          <w:shd w:val="clear" w:color="auto" w:fill="auto"/>
        </w:tcPr>
        <w:p w14:paraId="2DC840B4" w14:textId="77777777" w:rsidR="00C86B8B" w:rsidRPr="00D05CBB" w:rsidRDefault="00C86B8B" w:rsidP="00C86B8B">
          <w:pPr>
            <w:pStyle w:val="Header"/>
            <w:jc w:val="center"/>
            <w:rPr>
              <w:rFonts w:eastAsia="Calibri"/>
              <w:color w:val="7B7B7B"/>
            </w:rPr>
          </w:pPr>
          <w:r>
            <w:rPr>
              <w:rFonts w:eastAsia="Calibri"/>
            </w:rPr>
            <w:t>Stefan Johansson</w:t>
          </w:r>
          <w:r w:rsidRPr="00D05CBB">
            <w:rPr>
              <w:rFonts w:eastAsia="Calibri"/>
            </w:rPr>
            <w:t xml:space="preserve"> </w:t>
          </w:r>
          <w:r>
            <w:rPr>
              <w:rFonts w:eastAsia="Calibri"/>
            </w:rPr>
            <w:t>Director</w:t>
          </w:r>
        </w:p>
      </w:tc>
      <w:tc>
        <w:tcPr>
          <w:tcW w:w="5040" w:type="dxa"/>
          <w:tcBorders>
            <w:top w:val="single" w:sz="4" w:space="0" w:color="auto"/>
            <w:bottom w:val="single" w:sz="4" w:space="0" w:color="auto"/>
          </w:tcBorders>
          <w:shd w:val="clear" w:color="auto" w:fill="auto"/>
          <w:vAlign w:val="center"/>
        </w:tcPr>
        <w:p w14:paraId="76670EF5" w14:textId="77777777" w:rsidR="00C86B8B" w:rsidRPr="00D05CBB" w:rsidRDefault="00C86B8B" w:rsidP="00C86B8B">
          <w:pPr>
            <w:pStyle w:val="Header"/>
            <w:jc w:val="center"/>
            <w:rPr>
              <w:rFonts w:ascii="Franklin Gothic Book" w:eastAsia="Calibri" w:hAnsi="Franklin Gothic Book"/>
              <w:sz w:val="20"/>
              <w:szCs w:val="20"/>
            </w:rPr>
          </w:pPr>
        </w:p>
      </w:tc>
      <w:tc>
        <w:tcPr>
          <w:tcW w:w="2160" w:type="dxa"/>
          <w:tcBorders>
            <w:top w:val="single" w:sz="4" w:space="0" w:color="auto"/>
            <w:bottom w:val="single" w:sz="4" w:space="0" w:color="auto"/>
          </w:tcBorders>
          <w:shd w:val="clear" w:color="auto" w:fill="auto"/>
        </w:tcPr>
        <w:p w14:paraId="6AB5B77A" w14:textId="77777777" w:rsidR="00C86B8B" w:rsidRPr="00D05CBB" w:rsidRDefault="00C86B8B" w:rsidP="00C86B8B">
          <w:pPr>
            <w:pStyle w:val="Header"/>
            <w:jc w:val="center"/>
            <w:rPr>
              <w:rFonts w:eastAsia="Calibri"/>
            </w:rPr>
          </w:pPr>
          <w:r>
            <w:rPr>
              <w:rFonts w:eastAsia="Calibri"/>
            </w:rPr>
            <w:t>Mark Gordon</w:t>
          </w:r>
        </w:p>
        <w:p w14:paraId="584CA181" w14:textId="77777777" w:rsidR="00C86B8B" w:rsidRPr="00D05CBB" w:rsidRDefault="00C86B8B" w:rsidP="00C86B8B">
          <w:pPr>
            <w:pStyle w:val="Header"/>
            <w:jc w:val="center"/>
            <w:rPr>
              <w:rFonts w:ascii="Franklin Gothic Book" w:eastAsia="Calibri" w:hAnsi="Franklin Gothic Book"/>
              <w:sz w:val="20"/>
              <w:szCs w:val="20"/>
            </w:rPr>
          </w:pPr>
          <w:r w:rsidRPr="00D05CBB">
            <w:rPr>
              <w:rFonts w:eastAsia="Calibri"/>
            </w:rPr>
            <w:t>Governor</w:t>
          </w:r>
        </w:p>
      </w:tc>
    </w:tr>
  </w:tbl>
  <w:p w14:paraId="448E34B9" w14:textId="77777777" w:rsidR="00C86B8B" w:rsidRDefault="00C86B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B5797"/>
    <w:multiLevelType w:val="hybridMultilevel"/>
    <w:tmpl w:val="0602D934"/>
    <w:lvl w:ilvl="0" w:tplc="3B220206">
      <w:start w:val="1"/>
      <w:numFmt w:val="bullet"/>
      <w:lvlText w:val="•"/>
      <w:lvlJc w:val="left"/>
      <w:pPr>
        <w:tabs>
          <w:tab w:val="num" w:pos="720"/>
        </w:tabs>
        <w:ind w:left="720" w:hanging="360"/>
      </w:pPr>
      <w:rPr>
        <w:rFonts w:ascii="Arial" w:hAnsi="Arial" w:hint="default"/>
      </w:rPr>
    </w:lvl>
    <w:lvl w:ilvl="1" w:tplc="007CE630" w:tentative="1">
      <w:start w:val="1"/>
      <w:numFmt w:val="bullet"/>
      <w:lvlText w:val="•"/>
      <w:lvlJc w:val="left"/>
      <w:pPr>
        <w:tabs>
          <w:tab w:val="num" w:pos="1440"/>
        </w:tabs>
        <w:ind w:left="1440" w:hanging="360"/>
      </w:pPr>
      <w:rPr>
        <w:rFonts w:ascii="Arial" w:hAnsi="Arial" w:hint="default"/>
      </w:rPr>
    </w:lvl>
    <w:lvl w:ilvl="2" w:tplc="6CAA29DC" w:tentative="1">
      <w:start w:val="1"/>
      <w:numFmt w:val="bullet"/>
      <w:lvlText w:val="•"/>
      <w:lvlJc w:val="left"/>
      <w:pPr>
        <w:tabs>
          <w:tab w:val="num" w:pos="2160"/>
        </w:tabs>
        <w:ind w:left="2160" w:hanging="360"/>
      </w:pPr>
      <w:rPr>
        <w:rFonts w:ascii="Arial" w:hAnsi="Arial" w:hint="default"/>
      </w:rPr>
    </w:lvl>
    <w:lvl w:ilvl="3" w:tplc="411C1E62" w:tentative="1">
      <w:start w:val="1"/>
      <w:numFmt w:val="bullet"/>
      <w:lvlText w:val="•"/>
      <w:lvlJc w:val="left"/>
      <w:pPr>
        <w:tabs>
          <w:tab w:val="num" w:pos="2880"/>
        </w:tabs>
        <w:ind w:left="2880" w:hanging="360"/>
      </w:pPr>
      <w:rPr>
        <w:rFonts w:ascii="Arial" w:hAnsi="Arial" w:hint="default"/>
      </w:rPr>
    </w:lvl>
    <w:lvl w:ilvl="4" w:tplc="E0EA302C" w:tentative="1">
      <w:start w:val="1"/>
      <w:numFmt w:val="bullet"/>
      <w:lvlText w:val="•"/>
      <w:lvlJc w:val="left"/>
      <w:pPr>
        <w:tabs>
          <w:tab w:val="num" w:pos="3600"/>
        </w:tabs>
        <w:ind w:left="3600" w:hanging="360"/>
      </w:pPr>
      <w:rPr>
        <w:rFonts w:ascii="Arial" w:hAnsi="Arial" w:hint="default"/>
      </w:rPr>
    </w:lvl>
    <w:lvl w:ilvl="5" w:tplc="90BA96F0" w:tentative="1">
      <w:start w:val="1"/>
      <w:numFmt w:val="bullet"/>
      <w:lvlText w:val="•"/>
      <w:lvlJc w:val="left"/>
      <w:pPr>
        <w:tabs>
          <w:tab w:val="num" w:pos="4320"/>
        </w:tabs>
        <w:ind w:left="4320" w:hanging="360"/>
      </w:pPr>
      <w:rPr>
        <w:rFonts w:ascii="Arial" w:hAnsi="Arial" w:hint="default"/>
      </w:rPr>
    </w:lvl>
    <w:lvl w:ilvl="6" w:tplc="0584E87E" w:tentative="1">
      <w:start w:val="1"/>
      <w:numFmt w:val="bullet"/>
      <w:lvlText w:val="•"/>
      <w:lvlJc w:val="left"/>
      <w:pPr>
        <w:tabs>
          <w:tab w:val="num" w:pos="5040"/>
        </w:tabs>
        <w:ind w:left="5040" w:hanging="360"/>
      </w:pPr>
      <w:rPr>
        <w:rFonts w:ascii="Arial" w:hAnsi="Arial" w:hint="default"/>
      </w:rPr>
    </w:lvl>
    <w:lvl w:ilvl="7" w:tplc="D486D6CA" w:tentative="1">
      <w:start w:val="1"/>
      <w:numFmt w:val="bullet"/>
      <w:lvlText w:val="•"/>
      <w:lvlJc w:val="left"/>
      <w:pPr>
        <w:tabs>
          <w:tab w:val="num" w:pos="5760"/>
        </w:tabs>
        <w:ind w:left="5760" w:hanging="360"/>
      </w:pPr>
      <w:rPr>
        <w:rFonts w:ascii="Arial" w:hAnsi="Arial" w:hint="default"/>
      </w:rPr>
    </w:lvl>
    <w:lvl w:ilvl="8" w:tplc="B0EE22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E328BC"/>
    <w:multiLevelType w:val="hybridMultilevel"/>
    <w:tmpl w:val="FCBC3DE0"/>
    <w:lvl w:ilvl="0" w:tplc="21E82D26">
      <w:start w:val="1"/>
      <w:numFmt w:val="bullet"/>
      <w:lvlText w:val="•"/>
      <w:lvlJc w:val="left"/>
      <w:pPr>
        <w:tabs>
          <w:tab w:val="num" w:pos="720"/>
        </w:tabs>
        <w:ind w:left="720" w:hanging="360"/>
      </w:pPr>
      <w:rPr>
        <w:rFonts w:ascii="Arial" w:hAnsi="Arial" w:hint="default"/>
      </w:rPr>
    </w:lvl>
    <w:lvl w:ilvl="1" w:tplc="567658EA" w:tentative="1">
      <w:start w:val="1"/>
      <w:numFmt w:val="bullet"/>
      <w:lvlText w:val="•"/>
      <w:lvlJc w:val="left"/>
      <w:pPr>
        <w:tabs>
          <w:tab w:val="num" w:pos="1440"/>
        </w:tabs>
        <w:ind w:left="1440" w:hanging="360"/>
      </w:pPr>
      <w:rPr>
        <w:rFonts w:ascii="Arial" w:hAnsi="Arial" w:hint="default"/>
      </w:rPr>
    </w:lvl>
    <w:lvl w:ilvl="2" w:tplc="5C209ACA" w:tentative="1">
      <w:start w:val="1"/>
      <w:numFmt w:val="bullet"/>
      <w:lvlText w:val="•"/>
      <w:lvlJc w:val="left"/>
      <w:pPr>
        <w:tabs>
          <w:tab w:val="num" w:pos="2160"/>
        </w:tabs>
        <w:ind w:left="2160" w:hanging="360"/>
      </w:pPr>
      <w:rPr>
        <w:rFonts w:ascii="Arial" w:hAnsi="Arial" w:hint="default"/>
      </w:rPr>
    </w:lvl>
    <w:lvl w:ilvl="3" w:tplc="BA62FB6A" w:tentative="1">
      <w:start w:val="1"/>
      <w:numFmt w:val="bullet"/>
      <w:lvlText w:val="•"/>
      <w:lvlJc w:val="left"/>
      <w:pPr>
        <w:tabs>
          <w:tab w:val="num" w:pos="2880"/>
        </w:tabs>
        <w:ind w:left="2880" w:hanging="360"/>
      </w:pPr>
      <w:rPr>
        <w:rFonts w:ascii="Arial" w:hAnsi="Arial" w:hint="default"/>
      </w:rPr>
    </w:lvl>
    <w:lvl w:ilvl="4" w:tplc="A1FA8222" w:tentative="1">
      <w:start w:val="1"/>
      <w:numFmt w:val="bullet"/>
      <w:lvlText w:val="•"/>
      <w:lvlJc w:val="left"/>
      <w:pPr>
        <w:tabs>
          <w:tab w:val="num" w:pos="3600"/>
        </w:tabs>
        <w:ind w:left="3600" w:hanging="360"/>
      </w:pPr>
      <w:rPr>
        <w:rFonts w:ascii="Arial" w:hAnsi="Arial" w:hint="default"/>
      </w:rPr>
    </w:lvl>
    <w:lvl w:ilvl="5" w:tplc="EB7C70E0" w:tentative="1">
      <w:start w:val="1"/>
      <w:numFmt w:val="bullet"/>
      <w:lvlText w:val="•"/>
      <w:lvlJc w:val="left"/>
      <w:pPr>
        <w:tabs>
          <w:tab w:val="num" w:pos="4320"/>
        </w:tabs>
        <w:ind w:left="4320" w:hanging="360"/>
      </w:pPr>
      <w:rPr>
        <w:rFonts w:ascii="Arial" w:hAnsi="Arial" w:hint="default"/>
      </w:rPr>
    </w:lvl>
    <w:lvl w:ilvl="6" w:tplc="ABA6A8C6" w:tentative="1">
      <w:start w:val="1"/>
      <w:numFmt w:val="bullet"/>
      <w:lvlText w:val="•"/>
      <w:lvlJc w:val="left"/>
      <w:pPr>
        <w:tabs>
          <w:tab w:val="num" w:pos="5040"/>
        </w:tabs>
        <w:ind w:left="5040" w:hanging="360"/>
      </w:pPr>
      <w:rPr>
        <w:rFonts w:ascii="Arial" w:hAnsi="Arial" w:hint="default"/>
      </w:rPr>
    </w:lvl>
    <w:lvl w:ilvl="7" w:tplc="29006B88" w:tentative="1">
      <w:start w:val="1"/>
      <w:numFmt w:val="bullet"/>
      <w:lvlText w:val="•"/>
      <w:lvlJc w:val="left"/>
      <w:pPr>
        <w:tabs>
          <w:tab w:val="num" w:pos="5760"/>
        </w:tabs>
        <w:ind w:left="5760" w:hanging="360"/>
      </w:pPr>
      <w:rPr>
        <w:rFonts w:ascii="Arial" w:hAnsi="Arial" w:hint="default"/>
      </w:rPr>
    </w:lvl>
    <w:lvl w:ilvl="8" w:tplc="C59EC7D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ED1F05"/>
    <w:multiLevelType w:val="hybridMultilevel"/>
    <w:tmpl w:val="7694728A"/>
    <w:lvl w:ilvl="0" w:tplc="BD2CE3BE">
      <w:start w:val="1"/>
      <w:numFmt w:val="bullet"/>
      <w:lvlText w:val="•"/>
      <w:lvlJc w:val="left"/>
      <w:pPr>
        <w:tabs>
          <w:tab w:val="num" w:pos="720"/>
        </w:tabs>
        <w:ind w:left="720" w:hanging="360"/>
      </w:pPr>
      <w:rPr>
        <w:rFonts w:ascii="Arial" w:hAnsi="Arial" w:hint="default"/>
      </w:rPr>
    </w:lvl>
    <w:lvl w:ilvl="1" w:tplc="6BF0514A" w:tentative="1">
      <w:start w:val="1"/>
      <w:numFmt w:val="bullet"/>
      <w:lvlText w:val="•"/>
      <w:lvlJc w:val="left"/>
      <w:pPr>
        <w:tabs>
          <w:tab w:val="num" w:pos="1440"/>
        </w:tabs>
        <w:ind w:left="1440" w:hanging="360"/>
      </w:pPr>
      <w:rPr>
        <w:rFonts w:ascii="Arial" w:hAnsi="Arial" w:hint="default"/>
      </w:rPr>
    </w:lvl>
    <w:lvl w:ilvl="2" w:tplc="156EA4C4" w:tentative="1">
      <w:start w:val="1"/>
      <w:numFmt w:val="bullet"/>
      <w:lvlText w:val="•"/>
      <w:lvlJc w:val="left"/>
      <w:pPr>
        <w:tabs>
          <w:tab w:val="num" w:pos="2160"/>
        </w:tabs>
        <w:ind w:left="2160" w:hanging="360"/>
      </w:pPr>
      <w:rPr>
        <w:rFonts w:ascii="Arial" w:hAnsi="Arial" w:hint="default"/>
      </w:rPr>
    </w:lvl>
    <w:lvl w:ilvl="3" w:tplc="7F94F718" w:tentative="1">
      <w:start w:val="1"/>
      <w:numFmt w:val="bullet"/>
      <w:lvlText w:val="•"/>
      <w:lvlJc w:val="left"/>
      <w:pPr>
        <w:tabs>
          <w:tab w:val="num" w:pos="2880"/>
        </w:tabs>
        <w:ind w:left="2880" w:hanging="360"/>
      </w:pPr>
      <w:rPr>
        <w:rFonts w:ascii="Arial" w:hAnsi="Arial" w:hint="default"/>
      </w:rPr>
    </w:lvl>
    <w:lvl w:ilvl="4" w:tplc="13AC10C6" w:tentative="1">
      <w:start w:val="1"/>
      <w:numFmt w:val="bullet"/>
      <w:lvlText w:val="•"/>
      <w:lvlJc w:val="left"/>
      <w:pPr>
        <w:tabs>
          <w:tab w:val="num" w:pos="3600"/>
        </w:tabs>
        <w:ind w:left="3600" w:hanging="360"/>
      </w:pPr>
      <w:rPr>
        <w:rFonts w:ascii="Arial" w:hAnsi="Arial" w:hint="default"/>
      </w:rPr>
    </w:lvl>
    <w:lvl w:ilvl="5" w:tplc="0166E93C" w:tentative="1">
      <w:start w:val="1"/>
      <w:numFmt w:val="bullet"/>
      <w:lvlText w:val="•"/>
      <w:lvlJc w:val="left"/>
      <w:pPr>
        <w:tabs>
          <w:tab w:val="num" w:pos="4320"/>
        </w:tabs>
        <w:ind w:left="4320" w:hanging="360"/>
      </w:pPr>
      <w:rPr>
        <w:rFonts w:ascii="Arial" w:hAnsi="Arial" w:hint="default"/>
      </w:rPr>
    </w:lvl>
    <w:lvl w:ilvl="6" w:tplc="2A00AF82" w:tentative="1">
      <w:start w:val="1"/>
      <w:numFmt w:val="bullet"/>
      <w:lvlText w:val="•"/>
      <w:lvlJc w:val="left"/>
      <w:pPr>
        <w:tabs>
          <w:tab w:val="num" w:pos="5040"/>
        </w:tabs>
        <w:ind w:left="5040" w:hanging="360"/>
      </w:pPr>
      <w:rPr>
        <w:rFonts w:ascii="Arial" w:hAnsi="Arial" w:hint="default"/>
      </w:rPr>
    </w:lvl>
    <w:lvl w:ilvl="7" w:tplc="7C428D52" w:tentative="1">
      <w:start w:val="1"/>
      <w:numFmt w:val="bullet"/>
      <w:lvlText w:val="•"/>
      <w:lvlJc w:val="left"/>
      <w:pPr>
        <w:tabs>
          <w:tab w:val="num" w:pos="5760"/>
        </w:tabs>
        <w:ind w:left="5760" w:hanging="360"/>
      </w:pPr>
      <w:rPr>
        <w:rFonts w:ascii="Arial" w:hAnsi="Arial" w:hint="default"/>
      </w:rPr>
    </w:lvl>
    <w:lvl w:ilvl="8" w:tplc="19ECEE0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D141733"/>
    <w:multiLevelType w:val="hybridMultilevel"/>
    <w:tmpl w:val="62CED2D4"/>
    <w:lvl w:ilvl="0" w:tplc="D056ED1E">
      <w:start w:val="1"/>
      <w:numFmt w:val="bullet"/>
      <w:lvlText w:val="•"/>
      <w:lvlJc w:val="left"/>
      <w:pPr>
        <w:tabs>
          <w:tab w:val="num" w:pos="720"/>
        </w:tabs>
        <w:ind w:left="720" w:hanging="360"/>
      </w:pPr>
      <w:rPr>
        <w:rFonts w:ascii="Arial" w:hAnsi="Arial" w:hint="default"/>
      </w:rPr>
    </w:lvl>
    <w:lvl w:ilvl="1" w:tplc="48DEFFEA" w:tentative="1">
      <w:start w:val="1"/>
      <w:numFmt w:val="bullet"/>
      <w:lvlText w:val="•"/>
      <w:lvlJc w:val="left"/>
      <w:pPr>
        <w:tabs>
          <w:tab w:val="num" w:pos="1440"/>
        </w:tabs>
        <w:ind w:left="1440" w:hanging="360"/>
      </w:pPr>
      <w:rPr>
        <w:rFonts w:ascii="Arial" w:hAnsi="Arial" w:hint="default"/>
      </w:rPr>
    </w:lvl>
    <w:lvl w:ilvl="2" w:tplc="4CFE26FA" w:tentative="1">
      <w:start w:val="1"/>
      <w:numFmt w:val="bullet"/>
      <w:lvlText w:val="•"/>
      <w:lvlJc w:val="left"/>
      <w:pPr>
        <w:tabs>
          <w:tab w:val="num" w:pos="2160"/>
        </w:tabs>
        <w:ind w:left="2160" w:hanging="360"/>
      </w:pPr>
      <w:rPr>
        <w:rFonts w:ascii="Arial" w:hAnsi="Arial" w:hint="default"/>
      </w:rPr>
    </w:lvl>
    <w:lvl w:ilvl="3" w:tplc="B62E7754" w:tentative="1">
      <w:start w:val="1"/>
      <w:numFmt w:val="bullet"/>
      <w:lvlText w:val="•"/>
      <w:lvlJc w:val="left"/>
      <w:pPr>
        <w:tabs>
          <w:tab w:val="num" w:pos="2880"/>
        </w:tabs>
        <w:ind w:left="2880" w:hanging="360"/>
      </w:pPr>
      <w:rPr>
        <w:rFonts w:ascii="Arial" w:hAnsi="Arial" w:hint="default"/>
      </w:rPr>
    </w:lvl>
    <w:lvl w:ilvl="4" w:tplc="3A064666" w:tentative="1">
      <w:start w:val="1"/>
      <w:numFmt w:val="bullet"/>
      <w:lvlText w:val="•"/>
      <w:lvlJc w:val="left"/>
      <w:pPr>
        <w:tabs>
          <w:tab w:val="num" w:pos="3600"/>
        </w:tabs>
        <w:ind w:left="3600" w:hanging="360"/>
      </w:pPr>
      <w:rPr>
        <w:rFonts w:ascii="Arial" w:hAnsi="Arial" w:hint="default"/>
      </w:rPr>
    </w:lvl>
    <w:lvl w:ilvl="5" w:tplc="2C5418B8" w:tentative="1">
      <w:start w:val="1"/>
      <w:numFmt w:val="bullet"/>
      <w:lvlText w:val="•"/>
      <w:lvlJc w:val="left"/>
      <w:pPr>
        <w:tabs>
          <w:tab w:val="num" w:pos="4320"/>
        </w:tabs>
        <w:ind w:left="4320" w:hanging="360"/>
      </w:pPr>
      <w:rPr>
        <w:rFonts w:ascii="Arial" w:hAnsi="Arial" w:hint="default"/>
      </w:rPr>
    </w:lvl>
    <w:lvl w:ilvl="6" w:tplc="D08E55F4" w:tentative="1">
      <w:start w:val="1"/>
      <w:numFmt w:val="bullet"/>
      <w:lvlText w:val="•"/>
      <w:lvlJc w:val="left"/>
      <w:pPr>
        <w:tabs>
          <w:tab w:val="num" w:pos="5040"/>
        </w:tabs>
        <w:ind w:left="5040" w:hanging="360"/>
      </w:pPr>
      <w:rPr>
        <w:rFonts w:ascii="Arial" w:hAnsi="Arial" w:hint="default"/>
      </w:rPr>
    </w:lvl>
    <w:lvl w:ilvl="7" w:tplc="CBCA7B54" w:tentative="1">
      <w:start w:val="1"/>
      <w:numFmt w:val="bullet"/>
      <w:lvlText w:val="•"/>
      <w:lvlJc w:val="left"/>
      <w:pPr>
        <w:tabs>
          <w:tab w:val="num" w:pos="5760"/>
        </w:tabs>
        <w:ind w:left="5760" w:hanging="360"/>
      </w:pPr>
      <w:rPr>
        <w:rFonts w:ascii="Arial" w:hAnsi="Arial" w:hint="default"/>
      </w:rPr>
    </w:lvl>
    <w:lvl w:ilvl="8" w:tplc="A4CA69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10C5543"/>
    <w:multiLevelType w:val="hybridMultilevel"/>
    <w:tmpl w:val="690C5104"/>
    <w:lvl w:ilvl="0" w:tplc="5D0866CC">
      <w:start w:val="1"/>
      <w:numFmt w:val="bullet"/>
      <w:lvlText w:val="•"/>
      <w:lvlJc w:val="left"/>
      <w:pPr>
        <w:tabs>
          <w:tab w:val="num" w:pos="720"/>
        </w:tabs>
        <w:ind w:left="720" w:hanging="360"/>
      </w:pPr>
      <w:rPr>
        <w:rFonts w:ascii="Arial" w:hAnsi="Arial" w:hint="default"/>
      </w:rPr>
    </w:lvl>
    <w:lvl w:ilvl="1" w:tplc="2012B0FC" w:tentative="1">
      <w:start w:val="1"/>
      <w:numFmt w:val="bullet"/>
      <w:lvlText w:val="•"/>
      <w:lvlJc w:val="left"/>
      <w:pPr>
        <w:tabs>
          <w:tab w:val="num" w:pos="1440"/>
        </w:tabs>
        <w:ind w:left="1440" w:hanging="360"/>
      </w:pPr>
      <w:rPr>
        <w:rFonts w:ascii="Arial" w:hAnsi="Arial" w:hint="default"/>
      </w:rPr>
    </w:lvl>
    <w:lvl w:ilvl="2" w:tplc="54B40342" w:tentative="1">
      <w:start w:val="1"/>
      <w:numFmt w:val="bullet"/>
      <w:lvlText w:val="•"/>
      <w:lvlJc w:val="left"/>
      <w:pPr>
        <w:tabs>
          <w:tab w:val="num" w:pos="2160"/>
        </w:tabs>
        <w:ind w:left="2160" w:hanging="360"/>
      </w:pPr>
      <w:rPr>
        <w:rFonts w:ascii="Arial" w:hAnsi="Arial" w:hint="default"/>
      </w:rPr>
    </w:lvl>
    <w:lvl w:ilvl="3" w:tplc="57CA5FBC" w:tentative="1">
      <w:start w:val="1"/>
      <w:numFmt w:val="bullet"/>
      <w:lvlText w:val="•"/>
      <w:lvlJc w:val="left"/>
      <w:pPr>
        <w:tabs>
          <w:tab w:val="num" w:pos="2880"/>
        </w:tabs>
        <w:ind w:left="2880" w:hanging="360"/>
      </w:pPr>
      <w:rPr>
        <w:rFonts w:ascii="Arial" w:hAnsi="Arial" w:hint="default"/>
      </w:rPr>
    </w:lvl>
    <w:lvl w:ilvl="4" w:tplc="04B85B54" w:tentative="1">
      <w:start w:val="1"/>
      <w:numFmt w:val="bullet"/>
      <w:lvlText w:val="•"/>
      <w:lvlJc w:val="left"/>
      <w:pPr>
        <w:tabs>
          <w:tab w:val="num" w:pos="3600"/>
        </w:tabs>
        <w:ind w:left="3600" w:hanging="360"/>
      </w:pPr>
      <w:rPr>
        <w:rFonts w:ascii="Arial" w:hAnsi="Arial" w:hint="default"/>
      </w:rPr>
    </w:lvl>
    <w:lvl w:ilvl="5" w:tplc="39B89404" w:tentative="1">
      <w:start w:val="1"/>
      <w:numFmt w:val="bullet"/>
      <w:lvlText w:val="•"/>
      <w:lvlJc w:val="left"/>
      <w:pPr>
        <w:tabs>
          <w:tab w:val="num" w:pos="4320"/>
        </w:tabs>
        <w:ind w:left="4320" w:hanging="360"/>
      </w:pPr>
      <w:rPr>
        <w:rFonts w:ascii="Arial" w:hAnsi="Arial" w:hint="default"/>
      </w:rPr>
    </w:lvl>
    <w:lvl w:ilvl="6" w:tplc="C5CE214E" w:tentative="1">
      <w:start w:val="1"/>
      <w:numFmt w:val="bullet"/>
      <w:lvlText w:val="•"/>
      <w:lvlJc w:val="left"/>
      <w:pPr>
        <w:tabs>
          <w:tab w:val="num" w:pos="5040"/>
        </w:tabs>
        <w:ind w:left="5040" w:hanging="360"/>
      </w:pPr>
      <w:rPr>
        <w:rFonts w:ascii="Arial" w:hAnsi="Arial" w:hint="default"/>
      </w:rPr>
    </w:lvl>
    <w:lvl w:ilvl="7" w:tplc="17149AA6" w:tentative="1">
      <w:start w:val="1"/>
      <w:numFmt w:val="bullet"/>
      <w:lvlText w:val="•"/>
      <w:lvlJc w:val="left"/>
      <w:pPr>
        <w:tabs>
          <w:tab w:val="num" w:pos="5760"/>
        </w:tabs>
        <w:ind w:left="5760" w:hanging="360"/>
      </w:pPr>
      <w:rPr>
        <w:rFonts w:ascii="Arial" w:hAnsi="Arial" w:hint="default"/>
      </w:rPr>
    </w:lvl>
    <w:lvl w:ilvl="8" w:tplc="7F80DF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5C337B"/>
    <w:multiLevelType w:val="multilevel"/>
    <w:tmpl w:val="48462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780CB0"/>
    <w:multiLevelType w:val="hybridMultilevel"/>
    <w:tmpl w:val="D47EA302"/>
    <w:lvl w:ilvl="0" w:tplc="300CA546">
      <w:start w:val="1"/>
      <w:numFmt w:val="bullet"/>
      <w:lvlText w:val="•"/>
      <w:lvlJc w:val="left"/>
      <w:pPr>
        <w:tabs>
          <w:tab w:val="num" w:pos="720"/>
        </w:tabs>
        <w:ind w:left="720" w:hanging="360"/>
      </w:pPr>
      <w:rPr>
        <w:rFonts w:ascii="Arial" w:hAnsi="Arial" w:hint="default"/>
      </w:rPr>
    </w:lvl>
    <w:lvl w:ilvl="1" w:tplc="1E0402C4" w:tentative="1">
      <w:start w:val="1"/>
      <w:numFmt w:val="bullet"/>
      <w:lvlText w:val="•"/>
      <w:lvlJc w:val="left"/>
      <w:pPr>
        <w:tabs>
          <w:tab w:val="num" w:pos="1440"/>
        </w:tabs>
        <w:ind w:left="1440" w:hanging="360"/>
      </w:pPr>
      <w:rPr>
        <w:rFonts w:ascii="Arial" w:hAnsi="Arial" w:hint="default"/>
      </w:rPr>
    </w:lvl>
    <w:lvl w:ilvl="2" w:tplc="644E7DD8" w:tentative="1">
      <w:start w:val="1"/>
      <w:numFmt w:val="bullet"/>
      <w:lvlText w:val="•"/>
      <w:lvlJc w:val="left"/>
      <w:pPr>
        <w:tabs>
          <w:tab w:val="num" w:pos="2160"/>
        </w:tabs>
        <w:ind w:left="2160" w:hanging="360"/>
      </w:pPr>
      <w:rPr>
        <w:rFonts w:ascii="Arial" w:hAnsi="Arial" w:hint="default"/>
      </w:rPr>
    </w:lvl>
    <w:lvl w:ilvl="3" w:tplc="49FCA8EE" w:tentative="1">
      <w:start w:val="1"/>
      <w:numFmt w:val="bullet"/>
      <w:lvlText w:val="•"/>
      <w:lvlJc w:val="left"/>
      <w:pPr>
        <w:tabs>
          <w:tab w:val="num" w:pos="2880"/>
        </w:tabs>
        <w:ind w:left="2880" w:hanging="360"/>
      </w:pPr>
      <w:rPr>
        <w:rFonts w:ascii="Arial" w:hAnsi="Arial" w:hint="default"/>
      </w:rPr>
    </w:lvl>
    <w:lvl w:ilvl="4" w:tplc="3FEEE4FE" w:tentative="1">
      <w:start w:val="1"/>
      <w:numFmt w:val="bullet"/>
      <w:lvlText w:val="•"/>
      <w:lvlJc w:val="left"/>
      <w:pPr>
        <w:tabs>
          <w:tab w:val="num" w:pos="3600"/>
        </w:tabs>
        <w:ind w:left="3600" w:hanging="360"/>
      </w:pPr>
      <w:rPr>
        <w:rFonts w:ascii="Arial" w:hAnsi="Arial" w:hint="default"/>
      </w:rPr>
    </w:lvl>
    <w:lvl w:ilvl="5" w:tplc="6B52A2A0" w:tentative="1">
      <w:start w:val="1"/>
      <w:numFmt w:val="bullet"/>
      <w:lvlText w:val="•"/>
      <w:lvlJc w:val="left"/>
      <w:pPr>
        <w:tabs>
          <w:tab w:val="num" w:pos="4320"/>
        </w:tabs>
        <w:ind w:left="4320" w:hanging="360"/>
      </w:pPr>
      <w:rPr>
        <w:rFonts w:ascii="Arial" w:hAnsi="Arial" w:hint="default"/>
      </w:rPr>
    </w:lvl>
    <w:lvl w:ilvl="6" w:tplc="47BECE7A" w:tentative="1">
      <w:start w:val="1"/>
      <w:numFmt w:val="bullet"/>
      <w:lvlText w:val="•"/>
      <w:lvlJc w:val="left"/>
      <w:pPr>
        <w:tabs>
          <w:tab w:val="num" w:pos="5040"/>
        </w:tabs>
        <w:ind w:left="5040" w:hanging="360"/>
      </w:pPr>
      <w:rPr>
        <w:rFonts w:ascii="Arial" w:hAnsi="Arial" w:hint="default"/>
      </w:rPr>
    </w:lvl>
    <w:lvl w:ilvl="7" w:tplc="A90CBEBC" w:tentative="1">
      <w:start w:val="1"/>
      <w:numFmt w:val="bullet"/>
      <w:lvlText w:val="•"/>
      <w:lvlJc w:val="left"/>
      <w:pPr>
        <w:tabs>
          <w:tab w:val="num" w:pos="5760"/>
        </w:tabs>
        <w:ind w:left="5760" w:hanging="360"/>
      </w:pPr>
      <w:rPr>
        <w:rFonts w:ascii="Arial" w:hAnsi="Arial" w:hint="default"/>
      </w:rPr>
    </w:lvl>
    <w:lvl w:ilvl="8" w:tplc="CB9CA55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7584F39"/>
    <w:multiLevelType w:val="hybridMultilevel"/>
    <w:tmpl w:val="08B8BE6C"/>
    <w:lvl w:ilvl="0" w:tplc="D4CE9762">
      <w:start w:val="1"/>
      <w:numFmt w:val="bullet"/>
      <w:lvlText w:val="•"/>
      <w:lvlJc w:val="left"/>
      <w:pPr>
        <w:tabs>
          <w:tab w:val="num" w:pos="720"/>
        </w:tabs>
        <w:ind w:left="720" w:hanging="360"/>
      </w:pPr>
      <w:rPr>
        <w:rFonts w:ascii="Arial" w:hAnsi="Arial" w:hint="default"/>
      </w:rPr>
    </w:lvl>
    <w:lvl w:ilvl="1" w:tplc="1D442CE6" w:tentative="1">
      <w:start w:val="1"/>
      <w:numFmt w:val="bullet"/>
      <w:lvlText w:val="•"/>
      <w:lvlJc w:val="left"/>
      <w:pPr>
        <w:tabs>
          <w:tab w:val="num" w:pos="1440"/>
        </w:tabs>
        <w:ind w:left="1440" w:hanging="360"/>
      </w:pPr>
      <w:rPr>
        <w:rFonts w:ascii="Arial" w:hAnsi="Arial" w:hint="default"/>
      </w:rPr>
    </w:lvl>
    <w:lvl w:ilvl="2" w:tplc="E4CCFC06" w:tentative="1">
      <w:start w:val="1"/>
      <w:numFmt w:val="bullet"/>
      <w:lvlText w:val="•"/>
      <w:lvlJc w:val="left"/>
      <w:pPr>
        <w:tabs>
          <w:tab w:val="num" w:pos="2160"/>
        </w:tabs>
        <w:ind w:left="2160" w:hanging="360"/>
      </w:pPr>
      <w:rPr>
        <w:rFonts w:ascii="Arial" w:hAnsi="Arial" w:hint="default"/>
      </w:rPr>
    </w:lvl>
    <w:lvl w:ilvl="3" w:tplc="1F08C5B8" w:tentative="1">
      <w:start w:val="1"/>
      <w:numFmt w:val="bullet"/>
      <w:lvlText w:val="•"/>
      <w:lvlJc w:val="left"/>
      <w:pPr>
        <w:tabs>
          <w:tab w:val="num" w:pos="2880"/>
        </w:tabs>
        <w:ind w:left="2880" w:hanging="360"/>
      </w:pPr>
      <w:rPr>
        <w:rFonts w:ascii="Arial" w:hAnsi="Arial" w:hint="default"/>
      </w:rPr>
    </w:lvl>
    <w:lvl w:ilvl="4" w:tplc="C5CCA104" w:tentative="1">
      <w:start w:val="1"/>
      <w:numFmt w:val="bullet"/>
      <w:lvlText w:val="•"/>
      <w:lvlJc w:val="left"/>
      <w:pPr>
        <w:tabs>
          <w:tab w:val="num" w:pos="3600"/>
        </w:tabs>
        <w:ind w:left="3600" w:hanging="360"/>
      </w:pPr>
      <w:rPr>
        <w:rFonts w:ascii="Arial" w:hAnsi="Arial" w:hint="default"/>
      </w:rPr>
    </w:lvl>
    <w:lvl w:ilvl="5" w:tplc="ACFE3ADA" w:tentative="1">
      <w:start w:val="1"/>
      <w:numFmt w:val="bullet"/>
      <w:lvlText w:val="•"/>
      <w:lvlJc w:val="left"/>
      <w:pPr>
        <w:tabs>
          <w:tab w:val="num" w:pos="4320"/>
        </w:tabs>
        <w:ind w:left="4320" w:hanging="360"/>
      </w:pPr>
      <w:rPr>
        <w:rFonts w:ascii="Arial" w:hAnsi="Arial" w:hint="default"/>
      </w:rPr>
    </w:lvl>
    <w:lvl w:ilvl="6" w:tplc="20ACC458" w:tentative="1">
      <w:start w:val="1"/>
      <w:numFmt w:val="bullet"/>
      <w:lvlText w:val="•"/>
      <w:lvlJc w:val="left"/>
      <w:pPr>
        <w:tabs>
          <w:tab w:val="num" w:pos="5040"/>
        </w:tabs>
        <w:ind w:left="5040" w:hanging="360"/>
      </w:pPr>
      <w:rPr>
        <w:rFonts w:ascii="Arial" w:hAnsi="Arial" w:hint="default"/>
      </w:rPr>
    </w:lvl>
    <w:lvl w:ilvl="7" w:tplc="FAEE0678" w:tentative="1">
      <w:start w:val="1"/>
      <w:numFmt w:val="bullet"/>
      <w:lvlText w:val="•"/>
      <w:lvlJc w:val="left"/>
      <w:pPr>
        <w:tabs>
          <w:tab w:val="num" w:pos="5760"/>
        </w:tabs>
        <w:ind w:left="5760" w:hanging="360"/>
      </w:pPr>
      <w:rPr>
        <w:rFonts w:ascii="Arial" w:hAnsi="Arial" w:hint="default"/>
      </w:rPr>
    </w:lvl>
    <w:lvl w:ilvl="8" w:tplc="9630416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7664675"/>
    <w:multiLevelType w:val="hybridMultilevel"/>
    <w:tmpl w:val="6B96EE22"/>
    <w:lvl w:ilvl="0" w:tplc="28607508">
      <w:start w:val="1"/>
      <w:numFmt w:val="bullet"/>
      <w:lvlText w:val="•"/>
      <w:lvlJc w:val="left"/>
      <w:pPr>
        <w:tabs>
          <w:tab w:val="num" w:pos="720"/>
        </w:tabs>
        <w:ind w:left="720" w:hanging="360"/>
      </w:pPr>
      <w:rPr>
        <w:rFonts w:ascii="Arial" w:hAnsi="Arial" w:hint="default"/>
      </w:rPr>
    </w:lvl>
    <w:lvl w:ilvl="1" w:tplc="2C8EAA2E" w:tentative="1">
      <w:start w:val="1"/>
      <w:numFmt w:val="bullet"/>
      <w:lvlText w:val="•"/>
      <w:lvlJc w:val="left"/>
      <w:pPr>
        <w:tabs>
          <w:tab w:val="num" w:pos="1440"/>
        </w:tabs>
        <w:ind w:left="1440" w:hanging="360"/>
      </w:pPr>
      <w:rPr>
        <w:rFonts w:ascii="Arial" w:hAnsi="Arial" w:hint="default"/>
      </w:rPr>
    </w:lvl>
    <w:lvl w:ilvl="2" w:tplc="5900C9B6" w:tentative="1">
      <w:start w:val="1"/>
      <w:numFmt w:val="bullet"/>
      <w:lvlText w:val="•"/>
      <w:lvlJc w:val="left"/>
      <w:pPr>
        <w:tabs>
          <w:tab w:val="num" w:pos="2160"/>
        </w:tabs>
        <w:ind w:left="2160" w:hanging="360"/>
      </w:pPr>
      <w:rPr>
        <w:rFonts w:ascii="Arial" w:hAnsi="Arial" w:hint="default"/>
      </w:rPr>
    </w:lvl>
    <w:lvl w:ilvl="3" w:tplc="0066AF20" w:tentative="1">
      <w:start w:val="1"/>
      <w:numFmt w:val="bullet"/>
      <w:lvlText w:val="•"/>
      <w:lvlJc w:val="left"/>
      <w:pPr>
        <w:tabs>
          <w:tab w:val="num" w:pos="2880"/>
        </w:tabs>
        <w:ind w:left="2880" w:hanging="360"/>
      </w:pPr>
      <w:rPr>
        <w:rFonts w:ascii="Arial" w:hAnsi="Arial" w:hint="default"/>
      </w:rPr>
    </w:lvl>
    <w:lvl w:ilvl="4" w:tplc="15AE2B94" w:tentative="1">
      <w:start w:val="1"/>
      <w:numFmt w:val="bullet"/>
      <w:lvlText w:val="•"/>
      <w:lvlJc w:val="left"/>
      <w:pPr>
        <w:tabs>
          <w:tab w:val="num" w:pos="3600"/>
        </w:tabs>
        <w:ind w:left="3600" w:hanging="360"/>
      </w:pPr>
      <w:rPr>
        <w:rFonts w:ascii="Arial" w:hAnsi="Arial" w:hint="default"/>
      </w:rPr>
    </w:lvl>
    <w:lvl w:ilvl="5" w:tplc="19AAF594" w:tentative="1">
      <w:start w:val="1"/>
      <w:numFmt w:val="bullet"/>
      <w:lvlText w:val="•"/>
      <w:lvlJc w:val="left"/>
      <w:pPr>
        <w:tabs>
          <w:tab w:val="num" w:pos="4320"/>
        </w:tabs>
        <w:ind w:left="4320" w:hanging="360"/>
      </w:pPr>
      <w:rPr>
        <w:rFonts w:ascii="Arial" w:hAnsi="Arial" w:hint="default"/>
      </w:rPr>
    </w:lvl>
    <w:lvl w:ilvl="6" w:tplc="BFF6EA0E" w:tentative="1">
      <w:start w:val="1"/>
      <w:numFmt w:val="bullet"/>
      <w:lvlText w:val="•"/>
      <w:lvlJc w:val="left"/>
      <w:pPr>
        <w:tabs>
          <w:tab w:val="num" w:pos="5040"/>
        </w:tabs>
        <w:ind w:left="5040" w:hanging="360"/>
      </w:pPr>
      <w:rPr>
        <w:rFonts w:ascii="Arial" w:hAnsi="Arial" w:hint="default"/>
      </w:rPr>
    </w:lvl>
    <w:lvl w:ilvl="7" w:tplc="D9E83D96" w:tentative="1">
      <w:start w:val="1"/>
      <w:numFmt w:val="bullet"/>
      <w:lvlText w:val="•"/>
      <w:lvlJc w:val="left"/>
      <w:pPr>
        <w:tabs>
          <w:tab w:val="num" w:pos="5760"/>
        </w:tabs>
        <w:ind w:left="5760" w:hanging="360"/>
      </w:pPr>
      <w:rPr>
        <w:rFonts w:ascii="Arial" w:hAnsi="Arial" w:hint="default"/>
      </w:rPr>
    </w:lvl>
    <w:lvl w:ilvl="8" w:tplc="1A22FB9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08E6EB7"/>
    <w:multiLevelType w:val="hybridMultilevel"/>
    <w:tmpl w:val="41E45542"/>
    <w:lvl w:ilvl="0" w:tplc="2CEEF4C8">
      <w:start w:val="1"/>
      <w:numFmt w:val="bullet"/>
      <w:lvlText w:val="•"/>
      <w:lvlJc w:val="left"/>
      <w:pPr>
        <w:tabs>
          <w:tab w:val="num" w:pos="720"/>
        </w:tabs>
        <w:ind w:left="720" w:hanging="360"/>
      </w:pPr>
      <w:rPr>
        <w:rFonts w:ascii="Arial" w:hAnsi="Arial" w:hint="default"/>
      </w:rPr>
    </w:lvl>
    <w:lvl w:ilvl="1" w:tplc="2870C7FC" w:tentative="1">
      <w:start w:val="1"/>
      <w:numFmt w:val="bullet"/>
      <w:lvlText w:val="•"/>
      <w:lvlJc w:val="left"/>
      <w:pPr>
        <w:tabs>
          <w:tab w:val="num" w:pos="1440"/>
        </w:tabs>
        <w:ind w:left="1440" w:hanging="360"/>
      </w:pPr>
      <w:rPr>
        <w:rFonts w:ascii="Arial" w:hAnsi="Arial" w:hint="default"/>
      </w:rPr>
    </w:lvl>
    <w:lvl w:ilvl="2" w:tplc="BA107DBE" w:tentative="1">
      <w:start w:val="1"/>
      <w:numFmt w:val="bullet"/>
      <w:lvlText w:val="•"/>
      <w:lvlJc w:val="left"/>
      <w:pPr>
        <w:tabs>
          <w:tab w:val="num" w:pos="2160"/>
        </w:tabs>
        <w:ind w:left="2160" w:hanging="360"/>
      </w:pPr>
      <w:rPr>
        <w:rFonts w:ascii="Arial" w:hAnsi="Arial" w:hint="default"/>
      </w:rPr>
    </w:lvl>
    <w:lvl w:ilvl="3" w:tplc="61A69F40" w:tentative="1">
      <w:start w:val="1"/>
      <w:numFmt w:val="bullet"/>
      <w:lvlText w:val="•"/>
      <w:lvlJc w:val="left"/>
      <w:pPr>
        <w:tabs>
          <w:tab w:val="num" w:pos="2880"/>
        </w:tabs>
        <w:ind w:left="2880" w:hanging="360"/>
      </w:pPr>
      <w:rPr>
        <w:rFonts w:ascii="Arial" w:hAnsi="Arial" w:hint="default"/>
      </w:rPr>
    </w:lvl>
    <w:lvl w:ilvl="4" w:tplc="FECC67A4" w:tentative="1">
      <w:start w:val="1"/>
      <w:numFmt w:val="bullet"/>
      <w:lvlText w:val="•"/>
      <w:lvlJc w:val="left"/>
      <w:pPr>
        <w:tabs>
          <w:tab w:val="num" w:pos="3600"/>
        </w:tabs>
        <w:ind w:left="3600" w:hanging="360"/>
      </w:pPr>
      <w:rPr>
        <w:rFonts w:ascii="Arial" w:hAnsi="Arial" w:hint="default"/>
      </w:rPr>
    </w:lvl>
    <w:lvl w:ilvl="5" w:tplc="7460E068" w:tentative="1">
      <w:start w:val="1"/>
      <w:numFmt w:val="bullet"/>
      <w:lvlText w:val="•"/>
      <w:lvlJc w:val="left"/>
      <w:pPr>
        <w:tabs>
          <w:tab w:val="num" w:pos="4320"/>
        </w:tabs>
        <w:ind w:left="4320" w:hanging="360"/>
      </w:pPr>
      <w:rPr>
        <w:rFonts w:ascii="Arial" w:hAnsi="Arial" w:hint="default"/>
      </w:rPr>
    </w:lvl>
    <w:lvl w:ilvl="6" w:tplc="7A966884" w:tentative="1">
      <w:start w:val="1"/>
      <w:numFmt w:val="bullet"/>
      <w:lvlText w:val="•"/>
      <w:lvlJc w:val="left"/>
      <w:pPr>
        <w:tabs>
          <w:tab w:val="num" w:pos="5040"/>
        </w:tabs>
        <w:ind w:left="5040" w:hanging="360"/>
      </w:pPr>
      <w:rPr>
        <w:rFonts w:ascii="Arial" w:hAnsi="Arial" w:hint="default"/>
      </w:rPr>
    </w:lvl>
    <w:lvl w:ilvl="7" w:tplc="F76A5388" w:tentative="1">
      <w:start w:val="1"/>
      <w:numFmt w:val="bullet"/>
      <w:lvlText w:val="•"/>
      <w:lvlJc w:val="left"/>
      <w:pPr>
        <w:tabs>
          <w:tab w:val="num" w:pos="5760"/>
        </w:tabs>
        <w:ind w:left="5760" w:hanging="360"/>
      </w:pPr>
      <w:rPr>
        <w:rFonts w:ascii="Arial" w:hAnsi="Arial" w:hint="default"/>
      </w:rPr>
    </w:lvl>
    <w:lvl w:ilvl="8" w:tplc="0CE4EEF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3FA2B6C"/>
    <w:multiLevelType w:val="hybridMultilevel"/>
    <w:tmpl w:val="26C0E024"/>
    <w:lvl w:ilvl="0" w:tplc="5264539A">
      <w:start w:val="1"/>
      <w:numFmt w:val="bullet"/>
      <w:lvlText w:val="•"/>
      <w:lvlJc w:val="left"/>
      <w:pPr>
        <w:tabs>
          <w:tab w:val="num" w:pos="720"/>
        </w:tabs>
        <w:ind w:left="720" w:hanging="360"/>
      </w:pPr>
      <w:rPr>
        <w:rFonts w:ascii="Arial" w:hAnsi="Arial" w:hint="default"/>
      </w:rPr>
    </w:lvl>
    <w:lvl w:ilvl="1" w:tplc="A9E66D0A" w:tentative="1">
      <w:start w:val="1"/>
      <w:numFmt w:val="bullet"/>
      <w:lvlText w:val="•"/>
      <w:lvlJc w:val="left"/>
      <w:pPr>
        <w:tabs>
          <w:tab w:val="num" w:pos="1440"/>
        </w:tabs>
        <w:ind w:left="1440" w:hanging="360"/>
      </w:pPr>
      <w:rPr>
        <w:rFonts w:ascii="Arial" w:hAnsi="Arial" w:hint="default"/>
      </w:rPr>
    </w:lvl>
    <w:lvl w:ilvl="2" w:tplc="7F94BE6C" w:tentative="1">
      <w:start w:val="1"/>
      <w:numFmt w:val="bullet"/>
      <w:lvlText w:val="•"/>
      <w:lvlJc w:val="left"/>
      <w:pPr>
        <w:tabs>
          <w:tab w:val="num" w:pos="2160"/>
        </w:tabs>
        <w:ind w:left="2160" w:hanging="360"/>
      </w:pPr>
      <w:rPr>
        <w:rFonts w:ascii="Arial" w:hAnsi="Arial" w:hint="default"/>
      </w:rPr>
    </w:lvl>
    <w:lvl w:ilvl="3" w:tplc="D03C4D3E" w:tentative="1">
      <w:start w:val="1"/>
      <w:numFmt w:val="bullet"/>
      <w:lvlText w:val="•"/>
      <w:lvlJc w:val="left"/>
      <w:pPr>
        <w:tabs>
          <w:tab w:val="num" w:pos="2880"/>
        </w:tabs>
        <w:ind w:left="2880" w:hanging="360"/>
      </w:pPr>
      <w:rPr>
        <w:rFonts w:ascii="Arial" w:hAnsi="Arial" w:hint="default"/>
      </w:rPr>
    </w:lvl>
    <w:lvl w:ilvl="4" w:tplc="C01A175E" w:tentative="1">
      <w:start w:val="1"/>
      <w:numFmt w:val="bullet"/>
      <w:lvlText w:val="•"/>
      <w:lvlJc w:val="left"/>
      <w:pPr>
        <w:tabs>
          <w:tab w:val="num" w:pos="3600"/>
        </w:tabs>
        <w:ind w:left="3600" w:hanging="360"/>
      </w:pPr>
      <w:rPr>
        <w:rFonts w:ascii="Arial" w:hAnsi="Arial" w:hint="default"/>
      </w:rPr>
    </w:lvl>
    <w:lvl w:ilvl="5" w:tplc="C8E0DBA8" w:tentative="1">
      <w:start w:val="1"/>
      <w:numFmt w:val="bullet"/>
      <w:lvlText w:val="•"/>
      <w:lvlJc w:val="left"/>
      <w:pPr>
        <w:tabs>
          <w:tab w:val="num" w:pos="4320"/>
        </w:tabs>
        <w:ind w:left="4320" w:hanging="360"/>
      </w:pPr>
      <w:rPr>
        <w:rFonts w:ascii="Arial" w:hAnsi="Arial" w:hint="default"/>
      </w:rPr>
    </w:lvl>
    <w:lvl w:ilvl="6" w:tplc="6E705190" w:tentative="1">
      <w:start w:val="1"/>
      <w:numFmt w:val="bullet"/>
      <w:lvlText w:val="•"/>
      <w:lvlJc w:val="left"/>
      <w:pPr>
        <w:tabs>
          <w:tab w:val="num" w:pos="5040"/>
        </w:tabs>
        <w:ind w:left="5040" w:hanging="360"/>
      </w:pPr>
      <w:rPr>
        <w:rFonts w:ascii="Arial" w:hAnsi="Arial" w:hint="default"/>
      </w:rPr>
    </w:lvl>
    <w:lvl w:ilvl="7" w:tplc="8AFA44F6" w:tentative="1">
      <w:start w:val="1"/>
      <w:numFmt w:val="bullet"/>
      <w:lvlText w:val="•"/>
      <w:lvlJc w:val="left"/>
      <w:pPr>
        <w:tabs>
          <w:tab w:val="num" w:pos="5760"/>
        </w:tabs>
        <w:ind w:left="5760" w:hanging="360"/>
      </w:pPr>
      <w:rPr>
        <w:rFonts w:ascii="Arial" w:hAnsi="Arial" w:hint="default"/>
      </w:rPr>
    </w:lvl>
    <w:lvl w:ilvl="8" w:tplc="E148412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9645C82"/>
    <w:multiLevelType w:val="hybridMultilevel"/>
    <w:tmpl w:val="6E4AB020"/>
    <w:lvl w:ilvl="0" w:tplc="713A349E">
      <w:start w:val="1"/>
      <w:numFmt w:val="bullet"/>
      <w:lvlText w:val="•"/>
      <w:lvlJc w:val="left"/>
      <w:pPr>
        <w:tabs>
          <w:tab w:val="num" w:pos="720"/>
        </w:tabs>
        <w:ind w:left="720" w:hanging="360"/>
      </w:pPr>
      <w:rPr>
        <w:rFonts w:ascii="Arial" w:hAnsi="Arial" w:hint="default"/>
      </w:rPr>
    </w:lvl>
    <w:lvl w:ilvl="1" w:tplc="04743314" w:tentative="1">
      <w:start w:val="1"/>
      <w:numFmt w:val="bullet"/>
      <w:lvlText w:val="•"/>
      <w:lvlJc w:val="left"/>
      <w:pPr>
        <w:tabs>
          <w:tab w:val="num" w:pos="1440"/>
        </w:tabs>
        <w:ind w:left="1440" w:hanging="360"/>
      </w:pPr>
      <w:rPr>
        <w:rFonts w:ascii="Arial" w:hAnsi="Arial" w:hint="default"/>
      </w:rPr>
    </w:lvl>
    <w:lvl w:ilvl="2" w:tplc="147E7EFC" w:tentative="1">
      <w:start w:val="1"/>
      <w:numFmt w:val="bullet"/>
      <w:lvlText w:val="•"/>
      <w:lvlJc w:val="left"/>
      <w:pPr>
        <w:tabs>
          <w:tab w:val="num" w:pos="2160"/>
        </w:tabs>
        <w:ind w:left="2160" w:hanging="360"/>
      </w:pPr>
      <w:rPr>
        <w:rFonts w:ascii="Arial" w:hAnsi="Arial" w:hint="default"/>
      </w:rPr>
    </w:lvl>
    <w:lvl w:ilvl="3" w:tplc="11065F18" w:tentative="1">
      <w:start w:val="1"/>
      <w:numFmt w:val="bullet"/>
      <w:lvlText w:val="•"/>
      <w:lvlJc w:val="left"/>
      <w:pPr>
        <w:tabs>
          <w:tab w:val="num" w:pos="2880"/>
        </w:tabs>
        <w:ind w:left="2880" w:hanging="360"/>
      </w:pPr>
      <w:rPr>
        <w:rFonts w:ascii="Arial" w:hAnsi="Arial" w:hint="default"/>
      </w:rPr>
    </w:lvl>
    <w:lvl w:ilvl="4" w:tplc="70E2025A" w:tentative="1">
      <w:start w:val="1"/>
      <w:numFmt w:val="bullet"/>
      <w:lvlText w:val="•"/>
      <w:lvlJc w:val="left"/>
      <w:pPr>
        <w:tabs>
          <w:tab w:val="num" w:pos="3600"/>
        </w:tabs>
        <w:ind w:left="3600" w:hanging="360"/>
      </w:pPr>
      <w:rPr>
        <w:rFonts w:ascii="Arial" w:hAnsi="Arial" w:hint="default"/>
      </w:rPr>
    </w:lvl>
    <w:lvl w:ilvl="5" w:tplc="9F3AE85A" w:tentative="1">
      <w:start w:val="1"/>
      <w:numFmt w:val="bullet"/>
      <w:lvlText w:val="•"/>
      <w:lvlJc w:val="left"/>
      <w:pPr>
        <w:tabs>
          <w:tab w:val="num" w:pos="4320"/>
        </w:tabs>
        <w:ind w:left="4320" w:hanging="360"/>
      </w:pPr>
      <w:rPr>
        <w:rFonts w:ascii="Arial" w:hAnsi="Arial" w:hint="default"/>
      </w:rPr>
    </w:lvl>
    <w:lvl w:ilvl="6" w:tplc="7A78CDA2" w:tentative="1">
      <w:start w:val="1"/>
      <w:numFmt w:val="bullet"/>
      <w:lvlText w:val="•"/>
      <w:lvlJc w:val="left"/>
      <w:pPr>
        <w:tabs>
          <w:tab w:val="num" w:pos="5040"/>
        </w:tabs>
        <w:ind w:left="5040" w:hanging="360"/>
      </w:pPr>
      <w:rPr>
        <w:rFonts w:ascii="Arial" w:hAnsi="Arial" w:hint="default"/>
      </w:rPr>
    </w:lvl>
    <w:lvl w:ilvl="7" w:tplc="4B0A11D2" w:tentative="1">
      <w:start w:val="1"/>
      <w:numFmt w:val="bullet"/>
      <w:lvlText w:val="•"/>
      <w:lvlJc w:val="left"/>
      <w:pPr>
        <w:tabs>
          <w:tab w:val="num" w:pos="5760"/>
        </w:tabs>
        <w:ind w:left="5760" w:hanging="360"/>
      </w:pPr>
      <w:rPr>
        <w:rFonts w:ascii="Arial" w:hAnsi="Arial" w:hint="default"/>
      </w:rPr>
    </w:lvl>
    <w:lvl w:ilvl="8" w:tplc="EFFC412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B0200E3"/>
    <w:multiLevelType w:val="hybridMultilevel"/>
    <w:tmpl w:val="80027586"/>
    <w:lvl w:ilvl="0" w:tplc="FFEA5EEA">
      <w:start w:val="1"/>
      <w:numFmt w:val="bullet"/>
      <w:lvlText w:val="•"/>
      <w:lvlJc w:val="left"/>
      <w:pPr>
        <w:tabs>
          <w:tab w:val="num" w:pos="720"/>
        </w:tabs>
        <w:ind w:left="720" w:hanging="360"/>
      </w:pPr>
      <w:rPr>
        <w:rFonts w:ascii="Arial" w:hAnsi="Arial" w:hint="default"/>
      </w:rPr>
    </w:lvl>
    <w:lvl w:ilvl="1" w:tplc="A9FA7C64" w:tentative="1">
      <w:start w:val="1"/>
      <w:numFmt w:val="bullet"/>
      <w:lvlText w:val="•"/>
      <w:lvlJc w:val="left"/>
      <w:pPr>
        <w:tabs>
          <w:tab w:val="num" w:pos="1440"/>
        </w:tabs>
        <w:ind w:left="1440" w:hanging="360"/>
      </w:pPr>
      <w:rPr>
        <w:rFonts w:ascii="Arial" w:hAnsi="Arial" w:hint="default"/>
      </w:rPr>
    </w:lvl>
    <w:lvl w:ilvl="2" w:tplc="8A3ED5E2" w:tentative="1">
      <w:start w:val="1"/>
      <w:numFmt w:val="bullet"/>
      <w:lvlText w:val="•"/>
      <w:lvlJc w:val="left"/>
      <w:pPr>
        <w:tabs>
          <w:tab w:val="num" w:pos="2160"/>
        </w:tabs>
        <w:ind w:left="2160" w:hanging="360"/>
      </w:pPr>
      <w:rPr>
        <w:rFonts w:ascii="Arial" w:hAnsi="Arial" w:hint="default"/>
      </w:rPr>
    </w:lvl>
    <w:lvl w:ilvl="3" w:tplc="CD82B046" w:tentative="1">
      <w:start w:val="1"/>
      <w:numFmt w:val="bullet"/>
      <w:lvlText w:val="•"/>
      <w:lvlJc w:val="left"/>
      <w:pPr>
        <w:tabs>
          <w:tab w:val="num" w:pos="2880"/>
        </w:tabs>
        <w:ind w:left="2880" w:hanging="360"/>
      </w:pPr>
      <w:rPr>
        <w:rFonts w:ascii="Arial" w:hAnsi="Arial" w:hint="default"/>
      </w:rPr>
    </w:lvl>
    <w:lvl w:ilvl="4" w:tplc="FDA8B734" w:tentative="1">
      <w:start w:val="1"/>
      <w:numFmt w:val="bullet"/>
      <w:lvlText w:val="•"/>
      <w:lvlJc w:val="left"/>
      <w:pPr>
        <w:tabs>
          <w:tab w:val="num" w:pos="3600"/>
        </w:tabs>
        <w:ind w:left="3600" w:hanging="360"/>
      </w:pPr>
      <w:rPr>
        <w:rFonts w:ascii="Arial" w:hAnsi="Arial" w:hint="default"/>
      </w:rPr>
    </w:lvl>
    <w:lvl w:ilvl="5" w:tplc="B550587E" w:tentative="1">
      <w:start w:val="1"/>
      <w:numFmt w:val="bullet"/>
      <w:lvlText w:val="•"/>
      <w:lvlJc w:val="left"/>
      <w:pPr>
        <w:tabs>
          <w:tab w:val="num" w:pos="4320"/>
        </w:tabs>
        <w:ind w:left="4320" w:hanging="360"/>
      </w:pPr>
      <w:rPr>
        <w:rFonts w:ascii="Arial" w:hAnsi="Arial" w:hint="default"/>
      </w:rPr>
    </w:lvl>
    <w:lvl w:ilvl="6" w:tplc="5AEC7164" w:tentative="1">
      <w:start w:val="1"/>
      <w:numFmt w:val="bullet"/>
      <w:lvlText w:val="•"/>
      <w:lvlJc w:val="left"/>
      <w:pPr>
        <w:tabs>
          <w:tab w:val="num" w:pos="5040"/>
        </w:tabs>
        <w:ind w:left="5040" w:hanging="360"/>
      </w:pPr>
      <w:rPr>
        <w:rFonts w:ascii="Arial" w:hAnsi="Arial" w:hint="default"/>
      </w:rPr>
    </w:lvl>
    <w:lvl w:ilvl="7" w:tplc="76D2B7F4" w:tentative="1">
      <w:start w:val="1"/>
      <w:numFmt w:val="bullet"/>
      <w:lvlText w:val="•"/>
      <w:lvlJc w:val="left"/>
      <w:pPr>
        <w:tabs>
          <w:tab w:val="num" w:pos="5760"/>
        </w:tabs>
        <w:ind w:left="5760" w:hanging="360"/>
      </w:pPr>
      <w:rPr>
        <w:rFonts w:ascii="Arial" w:hAnsi="Arial" w:hint="default"/>
      </w:rPr>
    </w:lvl>
    <w:lvl w:ilvl="8" w:tplc="944A5C3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0257B64"/>
    <w:multiLevelType w:val="hybridMultilevel"/>
    <w:tmpl w:val="096E21C8"/>
    <w:lvl w:ilvl="0" w:tplc="3C8C491E">
      <w:start w:val="1"/>
      <w:numFmt w:val="bullet"/>
      <w:lvlText w:val="•"/>
      <w:lvlJc w:val="left"/>
      <w:pPr>
        <w:tabs>
          <w:tab w:val="num" w:pos="720"/>
        </w:tabs>
        <w:ind w:left="720" w:hanging="360"/>
      </w:pPr>
      <w:rPr>
        <w:rFonts w:ascii="Arial" w:hAnsi="Arial" w:hint="default"/>
      </w:rPr>
    </w:lvl>
    <w:lvl w:ilvl="1" w:tplc="7C0691C8" w:tentative="1">
      <w:start w:val="1"/>
      <w:numFmt w:val="bullet"/>
      <w:lvlText w:val="•"/>
      <w:lvlJc w:val="left"/>
      <w:pPr>
        <w:tabs>
          <w:tab w:val="num" w:pos="1440"/>
        </w:tabs>
        <w:ind w:left="1440" w:hanging="360"/>
      </w:pPr>
      <w:rPr>
        <w:rFonts w:ascii="Arial" w:hAnsi="Arial" w:hint="default"/>
      </w:rPr>
    </w:lvl>
    <w:lvl w:ilvl="2" w:tplc="139EF20A" w:tentative="1">
      <w:start w:val="1"/>
      <w:numFmt w:val="bullet"/>
      <w:lvlText w:val="•"/>
      <w:lvlJc w:val="left"/>
      <w:pPr>
        <w:tabs>
          <w:tab w:val="num" w:pos="2160"/>
        </w:tabs>
        <w:ind w:left="2160" w:hanging="360"/>
      </w:pPr>
      <w:rPr>
        <w:rFonts w:ascii="Arial" w:hAnsi="Arial" w:hint="default"/>
      </w:rPr>
    </w:lvl>
    <w:lvl w:ilvl="3" w:tplc="116A6F48" w:tentative="1">
      <w:start w:val="1"/>
      <w:numFmt w:val="bullet"/>
      <w:lvlText w:val="•"/>
      <w:lvlJc w:val="left"/>
      <w:pPr>
        <w:tabs>
          <w:tab w:val="num" w:pos="2880"/>
        </w:tabs>
        <w:ind w:left="2880" w:hanging="360"/>
      </w:pPr>
      <w:rPr>
        <w:rFonts w:ascii="Arial" w:hAnsi="Arial" w:hint="default"/>
      </w:rPr>
    </w:lvl>
    <w:lvl w:ilvl="4" w:tplc="A712CE96" w:tentative="1">
      <w:start w:val="1"/>
      <w:numFmt w:val="bullet"/>
      <w:lvlText w:val="•"/>
      <w:lvlJc w:val="left"/>
      <w:pPr>
        <w:tabs>
          <w:tab w:val="num" w:pos="3600"/>
        </w:tabs>
        <w:ind w:left="3600" w:hanging="360"/>
      </w:pPr>
      <w:rPr>
        <w:rFonts w:ascii="Arial" w:hAnsi="Arial" w:hint="default"/>
      </w:rPr>
    </w:lvl>
    <w:lvl w:ilvl="5" w:tplc="CE3ED29E" w:tentative="1">
      <w:start w:val="1"/>
      <w:numFmt w:val="bullet"/>
      <w:lvlText w:val="•"/>
      <w:lvlJc w:val="left"/>
      <w:pPr>
        <w:tabs>
          <w:tab w:val="num" w:pos="4320"/>
        </w:tabs>
        <w:ind w:left="4320" w:hanging="360"/>
      </w:pPr>
      <w:rPr>
        <w:rFonts w:ascii="Arial" w:hAnsi="Arial" w:hint="default"/>
      </w:rPr>
    </w:lvl>
    <w:lvl w:ilvl="6" w:tplc="A7E485BE" w:tentative="1">
      <w:start w:val="1"/>
      <w:numFmt w:val="bullet"/>
      <w:lvlText w:val="•"/>
      <w:lvlJc w:val="left"/>
      <w:pPr>
        <w:tabs>
          <w:tab w:val="num" w:pos="5040"/>
        </w:tabs>
        <w:ind w:left="5040" w:hanging="360"/>
      </w:pPr>
      <w:rPr>
        <w:rFonts w:ascii="Arial" w:hAnsi="Arial" w:hint="default"/>
      </w:rPr>
    </w:lvl>
    <w:lvl w:ilvl="7" w:tplc="510EFB56" w:tentative="1">
      <w:start w:val="1"/>
      <w:numFmt w:val="bullet"/>
      <w:lvlText w:val="•"/>
      <w:lvlJc w:val="left"/>
      <w:pPr>
        <w:tabs>
          <w:tab w:val="num" w:pos="5760"/>
        </w:tabs>
        <w:ind w:left="5760" w:hanging="360"/>
      </w:pPr>
      <w:rPr>
        <w:rFonts w:ascii="Arial" w:hAnsi="Arial" w:hint="default"/>
      </w:rPr>
    </w:lvl>
    <w:lvl w:ilvl="8" w:tplc="E05E1D3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4CD1D43"/>
    <w:multiLevelType w:val="hybridMultilevel"/>
    <w:tmpl w:val="94B08B22"/>
    <w:lvl w:ilvl="0" w:tplc="301ACDD4">
      <w:start w:val="1"/>
      <w:numFmt w:val="bullet"/>
      <w:lvlText w:val="•"/>
      <w:lvlJc w:val="left"/>
      <w:pPr>
        <w:tabs>
          <w:tab w:val="num" w:pos="720"/>
        </w:tabs>
        <w:ind w:left="720" w:hanging="360"/>
      </w:pPr>
      <w:rPr>
        <w:rFonts w:ascii="Arial" w:hAnsi="Arial" w:hint="default"/>
      </w:rPr>
    </w:lvl>
    <w:lvl w:ilvl="1" w:tplc="F8BE467A" w:tentative="1">
      <w:start w:val="1"/>
      <w:numFmt w:val="bullet"/>
      <w:lvlText w:val="•"/>
      <w:lvlJc w:val="left"/>
      <w:pPr>
        <w:tabs>
          <w:tab w:val="num" w:pos="1440"/>
        </w:tabs>
        <w:ind w:left="1440" w:hanging="360"/>
      </w:pPr>
      <w:rPr>
        <w:rFonts w:ascii="Arial" w:hAnsi="Arial" w:hint="default"/>
      </w:rPr>
    </w:lvl>
    <w:lvl w:ilvl="2" w:tplc="261202BC" w:tentative="1">
      <w:start w:val="1"/>
      <w:numFmt w:val="bullet"/>
      <w:lvlText w:val="•"/>
      <w:lvlJc w:val="left"/>
      <w:pPr>
        <w:tabs>
          <w:tab w:val="num" w:pos="2160"/>
        </w:tabs>
        <w:ind w:left="2160" w:hanging="360"/>
      </w:pPr>
      <w:rPr>
        <w:rFonts w:ascii="Arial" w:hAnsi="Arial" w:hint="default"/>
      </w:rPr>
    </w:lvl>
    <w:lvl w:ilvl="3" w:tplc="585C2CCE" w:tentative="1">
      <w:start w:val="1"/>
      <w:numFmt w:val="bullet"/>
      <w:lvlText w:val="•"/>
      <w:lvlJc w:val="left"/>
      <w:pPr>
        <w:tabs>
          <w:tab w:val="num" w:pos="2880"/>
        </w:tabs>
        <w:ind w:left="2880" w:hanging="360"/>
      </w:pPr>
      <w:rPr>
        <w:rFonts w:ascii="Arial" w:hAnsi="Arial" w:hint="default"/>
      </w:rPr>
    </w:lvl>
    <w:lvl w:ilvl="4" w:tplc="692C2D60" w:tentative="1">
      <w:start w:val="1"/>
      <w:numFmt w:val="bullet"/>
      <w:lvlText w:val="•"/>
      <w:lvlJc w:val="left"/>
      <w:pPr>
        <w:tabs>
          <w:tab w:val="num" w:pos="3600"/>
        </w:tabs>
        <w:ind w:left="3600" w:hanging="360"/>
      </w:pPr>
      <w:rPr>
        <w:rFonts w:ascii="Arial" w:hAnsi="Arial" w:hint="default"/>
      </w:rPr>
    </w:lvl>
    <w:lvl w:ilvl="5" w:tplc="297028F6" w:tentative="1">
      <w:start w:val="1"/>
      <w:numFmt w:val="bullet"/>
      <w:lvlText w:val="•"/>
      <w:lvlJc w:val="left"/>
      <w:pPr>
        <w:tabs>
          <w:tab w:val="num" w:pos="4320"/>
        </w:tabs>
        <w:ind w:left="4320" w:hanging="360"/>
      </w:pPr>
      <w:rPr>
        <w:rFonts w:ascii="Arial" w:hAnsi="Arial" w:hint="default"/>
      </w:rPr>
    </w:lvl>
    <w:lvl w:ilvl="6" w:tplc="B0D4666A" w:tentative="1">
      <w:start w:val="1"/>
      <w:numFmt w:val="bullet"/>
      <w:lvlText w:val="•"/>
      <w:lvlJc w:val="left"/>
      <w:pPr>
        <w:tabs>
          <w:tab w:val="num" w:pos="5040"/>
        </w:tabs>
        <w:ind w:left="5040" w:hanging="360"/>
      </w:pPr>
      <w:rPr>
        <w:rFonts w:ascii="Arial" w:hAnsi="Arial" w:hint="default"/>
      </w:rPr>
    </w:lvl>
    <w:lvl w:ilvl="7" w:tplc="88D61DBC" w:tentative="1">
      <w:start w:val="1"/>
      <w:numFmt w:val="bullet"/>
      <w:lvlText w:val="•"/>
      <w:lvlJc w:val="left"/>
      <w:pPr>
        <w:tabs>
          <w:tab w:val="num" w:pos="5760"/>
        </w:tabs>
        <w:ind w:left="5760" w:hanging="360"/>
      </w:pPr>
      <w:rPr>
        <w:rFonts w:ascii="Arial" w:hAnsi="Arial" w:hint="default"/>
      </w:rPr>
    </w:lvl>
    <w:lvl w:ilvl="8" w:tplc="04767B6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7E27813"/>
    <w:multiLevelType w:val="hybridMultilevel"/>
    <w:tmpl w:val="7512A5E6"/>
    <w:lvl w:ilvl="0" w:tplc="D938CB00">
      <w:start w:val="1"/>
      <w:numFmt w:val="bullet"/>
      <w:lvlText w:val="•"/>
      <w:lvlJc w:val="left"/>
      <w:pPr>
        <w:tabs>
          <w:tab w:val="num" w:pos="720"/>
        </w:tabs>
        <w:ind w:left="720" w:hanging="360"/>
      </w:pPr>
      <w:rPr>
        <w:rFonts w:ascii="Arial" w:hAnsi="Arial" w:hint="default"/>
      </w:rPr>
    </w:lvl>
    <w:lvl w:ilvl="1" w:tplc="712C3200" w:tentative="1">
      <w:start w:val="1"/>
      <w:numFmt w:val="bullet"/>
      <w:lvlText w:val="•"/>
      <w:lvlJc w:val="left"/>
      <w:pPr>
        <w:tabs>
          <w:tab w:val="num" w:pos="1440"/>
        </w:tabs>
        <w:ind w:left="1440" w:hanging="360"/>
      </w:pPr>
      <w:rPr>
        <w:rFonts w:ascii="Arial" w:hAnsi="Arial" w:hint="default"/>
      </w:rPr>
    </w:lvl>
    <w:lvl w:ilvl="2" w:tplc="A34E5922" w:tentative="1">
      <w:start w:val="1"/>
      <w:numFmt w:val="bullet"/>
      <w:lvlText w:val="•"/>
      <w:lvlJc w:val="left"/>
      <w:pPr>
        <w:tabs>
          <w:tab w:val="num" w:pos="2160"/>
        </w:tabs>
        <w:ind w:left="2160" w:hanging="360"/>
      </w:pPr>
      <w:rPr>
        <w:rFonts w:ascii="Arial" w:hAnsi="Arial" w:hint="default"/>
      </w:rPr>
    </w:lvl>
    <w:lvl w:ilvl="3" w:tplc="DD9E80D2" w:tentative="1">
      <w:start w:val="1"/>
      <w:numFmt w:val="bullet"/>
      <w:lvlText w:val="•"/>
      <w:lvlJc w:val="left"/>
      <w:pPr>
        <w:tabs>
          <w:tab w:val="num" w:pos="2880"/>
        </w:tabs>
        <w:ind w:left="2880" w:hanging="360"/>
      </w:pPr>
      <w:rPr>
        <w:rFonts w:ascii="Arial" w:hAnsi="Arial" w:hint="default"/>
      </w:rPr>
    </w:lvl>
    <w:lvl w:ilvl="4" w:tplc="75CCA658" w:tentative="1">
      <w:start w:val="1"/>
      <w:numFmt w:val="bullet"/>
      <w:lvlText w:val="•"/>
      <w:lvlJc w:val="left"/>
      <w:pPr>
        <w:tabs>
          <w:tab w:val="num" w:pos="3600"/>
        </w:tabs>
        <w:ind w:left="3600" w:hanging="360"/>
      </w:pPr>
      <w:rPr>
        <w:rFonts w:ascii="Arial" w:hAnsi="Arial" w:hint="default"/>
      </w:rPr>
    </w:lvl>
    <w:lvl w:ilvl="5" w:tplc="FAB0B948" w:tentative="1">
      <w:start w:val="1"/>
      <w:numFmt w:val="bullet"/>
      <w:lvlText w:val="•"/>
      <w:lvlJc w:val="left"/>
      <w:pPr>
        <w:tabs>
          <w:tab w:val="num" w:pos="4320"/>
        </w:tabs>
        <w:ind w:left="4320" w:hanging="360"/>
      </w:pPr>
      <w:rPr>
        <w:rFonts w:ascii="Arial" w:hAnsi="Arial" w:hint="default"/>
      </w:rPr>
    </w:lvl>
    <w:lvl w:ilvl="6" w:tplc="96304038" w:tentative="1">
      <w:start w:val="1"/>
      <w:numFmt w:val="bullet"/>
      <w:lvlText w:val="•"/>
      <w:lvlJc w:val="left"/>
      <w:pPr>
        <w:tabs>
          <w:tab w:val="num" w:pos="5040"/>
        </w:tabs>
        <w:ind w:left="5040" w:hanging="360"/>
      </w:pPr>
      <w:rPr>
        <w:rFonts w:ascii="Arial" w:hAnsi="Arial" w:hint="default"/>
      </w:rPr>
    </w:lvl>
    <w:lvl w:ilvl="7" w:tplc="0C3CDBDA" w:tentative="1">
      <w:start w:val="1"/>
      <w:numFmt w:val="bullet"/>
      <w:lvlText w:val="•"/>
      <w:lvlJc w:val="left"/>
      <w:pPr>
        <w:tabs>
          <w:tab w:val="num" w:pos="5760"/>
        </w:tabs>
        <w:ind w:left="5760" w:hanging="360"/>
      </w:pPr>
      <w:rPr>
        <w:rFonts w:ascii="Arial" w:hAnsi="Arial" w:hint="default"/>
      </w:rPr>
    </w:lvl>
    <w:lvl w:ilvl="8" w:tplc="DAA0AC9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15"/>
  </w:num>
  <w:num w:numId="4">
    <w:abstractNumId w:val="10"/>
  </w:num>
  <w:num w:numId="5">
    <w:abstractNumId w:val="6"/>
  </w:num>
  <w:num w:numId="6">
    <w:abstractNumId w:val="13"/>
  </w:num>
  <w:num w:numId="7">
    <w:abstractNumId w:val="0"/>
  </w:num>
  <w:num w:numId="8">
    <w:abstractNumId w:val="7"/>
  </w:num>
  <w:num w:numId="9">
    <w:abstractNumId w:val="11"/>
  </w:num>
  <w:num w:numId="10">
    <w:abstractNumId w:val="3"/>
  </w:num>
  <w:num w:numId="11">
    <w:abstractNumId w:val="2"/>
  </w:num>
  <w:num w:numId="12">
    <w:abstractNumId w:val="4"/>
  </w:num>
  <w:num w:numId="13">
    <w:abstractNumId w:val="9"/>
  </w:num>
  <w:num w:numId="14">
    <w:abstractNumId w:val="12"/>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8B"/>
    <w:rsid w:val="0005527C"/>
    <w:rsid w:val="000C60ED"/>
    <w:rsid w:val="001D290C"/>
    <w:rsid w:val="003F2FF5"/>
    <w:rsid w:val="00512749"/>
    <w:rsid w:val="00534695"/>
    <w:rsid w:val="005C2506"/>
    <w:rsid w:val="005F0A82"/>
    <w:rsid w:val="00784D69"/>
    <w:rsid w:val="008062D5"/>
    <w:rsid w:val="00937FBE"/>
    <w:rsid w:val="00A71691"/>
    <w:rsid w:val="00AC6323"/>
    <w:rsid w:val="00B37BD8"/>
    <w:rsid w:val="00B5697E"/>
    <w:rsid w:val="00C115B3"/>
    <w:rsid w:val="00C86B8B"/>
    <w:rsid w:val="00DC4BEC"/>
    <w:rsid w:val="00EA0981"/>
    <w:rsid w:val="00F10FE2"/>
    <w:rsid w:val="00F741FD"/>
    <w:rsid w:val="00FA181D"/>
    <w:rsid w:val="00FB0CC5"/>
    <w:rsid w:val="00FD5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9C42F"/>
  <w15:chartTrackingRefBased/>
  <w15:docId w15:val="{61E48E54-1281-4FB9-A6F4-C5F5FCC9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B8B"/>
  </w:style>
  <w:style w:type="paragraph" w:styleId="Footer">
    <w:name w:val="footer"/>
    <w:basedOn w:val="Normal"/>
    <w:link w:val="FooterChar"/>
    <w:uiPriority w:val="99"/>
    <w:unhideWhenUsed/>
    <w:rsid w:val="00C86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B8B"/>
  </w:style>
  <w:style w:type="paragraph" w:styleId="BodyText">
    <w:name w:val="Body Text"/>
    <w:basedOn w:val="Normal"/>
    <w:link w:val="BodyTextChar"/>
    <w:uiPriority w:val="1"/>
    <w:qFormat/>
    <w:rsid w:val="00C86B8B"/>
    <w:pPr>
      <w:widowControl w:val="0"/>
      <w:spacing w:before="120" w:after="120" w:line="240" w:lineRule="auto"/>
    </w:pPr>
    <w:rPr>
      <w:rFonts w:ascii="Arial" w:eastAsia="Arial" w:hAnsi="Arial"/>
    </w:rPr>
  </w:style>
  <w:style w:type="character" w:customStyle="1" w:styleId="BodyTextChar">
    <w:name w:val="Body Text Char"/>
    <w:basedOn w:val="DefaultParagraphFont"/>
    <w:link w:val="BodyText"/>
    <w:uiPriority w:val="1"/>
    <w:rsid w:val="00C86B8B"/>
    <w:rPr>
      <w:rFonts w:ascii="Arial" w:eastAsia="Arial" w:hAnsi="Arial"/>
    </w:rPr>
  </w:style>
  <w:style w:type="character" w:styleId="Hyperlink">
    <w:name w:val="Hyperlink"/>
    <w:basedOn w:val="DefaultParagraphFont"/>
    <w:uiPriority w:val="99"/>
    <w:unhideWhenUsed/>
    <w:rsid w:val="00C86B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88415">
      <w:bodyDiv w:val="1"/>
      <w:marLeft w:val="0"/>
      <w:marRight w:val="0"/>
      <w:marTop w:val="0"/>
      <w:marBottom w:val="0"/>
      <w:divBdr>
        <w:top w:val="none" w:sz="0" w:space="0" w:color="auto"/>
        <w:left w:val="none" w:sz="0" w:space="0" w:color="auto"/>
        <w:bottom w:val="none" w:sz="0" w:space="0" w:color="auto"/>
        <w:right w:val="none" w:sz="0" w:space="0" w:color="auto"/>
      </w:divBdr>
      <w:divsChild>
        <w:div w:id="1347633390">
          <w:marLeft w:val="547"/>
          <w:marRight w:val="0"/>
          <w:marTop w:val="0"/>
          <w:marBottom w:val="0"/>
          <w:divBdr>
            <w:top w:val="none" w:sz="0" w:space="0" w:color="auto"/>
            <w:left w:val="none" w:sz="0" w:space="0" w:color="auto"/>
            <w:bottom w:val="none" w:sz="0" w:space="0" w:color="auto"/>
            <w:right w:val="none" w:sz="0" w:space="0" w:color="auto"/>
          </w:divBdr>
        </w:div>
      </w:divsChild>
    </w:div>
    <w:div w:id="211111774">
      <w:bodyDiv w:val="1"/>
      <w:marLeft w:val="0"/>
      <w:marRight w:val="0"/>
      <w:marTop w:val="0"/>
      <w:marBottom w:val="0"/>
      <w:divBdr>
        <w:top w:val="none" w:sz="0" w:space="0" w:color="auto"/>
        <w:left w:val="none" w:sz="0" w:space="0" w:color="auto"/>
        <w:bottom w:val="none" w:sz="0" w:space="0" w:color="auto"/>
        <w:right w:val="none" w:sz="0" w:space="0" w:color="auto"/>
      </w:divBdr>
      <w:divsChild>
        <w:div w:id="1939868503">
          <w:marLeft w:val="547"/>
          <w:marRight w:val="0"/>
          <w:marTop w:val="0"/>
          <w:marBottom w:val="0"/>
          <w:divBdr>
            <w:top w:val="none" w:sz="0" w:space="0" w:color="auto"/>
            <w:left w:val="none" w:sz="0" w:space="0" w:color="auto"/>
            <w:bottom w:val="none" w:sz="0" w:space="0" w:color="auto"/>
            <w:right w:val="none" w:sz="0" w:space="0" w:color="auto"/>
          </w:divBdr>
        </w:div>
      </w:divsChild>
    </w:div>
    <w:div w:id="269826160">
      <w:bodyDiv w:val="1"/>
      <w:marLeft w:val="0"/>
      <w:marRight w:val="0"/>
      <w:marTop w:val="0"/>
      <w:marBottom w:val="0"/>
      <w:divBdr>
        <w:top w:val="none" w:sz="0" w:space="0" w:color="auto"/>
        <w:left w:val="none" w:sz="0" w:space="0" w:color="auto"/>
        <w:bottom w:val="none" w:sz="0" w:space="0" w:color="auto"/>
        <w:right w:val="none" w:sz="0" w:space="0" w:color="auto"/>
      </w:divBdr>
      <w:divsChild>
        <w:div w:id="1875456851">
          <w:marLeft w:val="547"/>
          <w:marRight w:val="0"/>
          <w:marTop w:val="0"/>
          <w:marBottom w:val="0"/>
          <w:divBdr>
            <w:top w:val="none" w:sz="0" w:space="0" w:color="auto"/>
            <w:left w:val="none" w:sz="0" w:space="0" w:color="auto"/>
            <w:bottom w:val="none" w:sz="0" w:space="0" w:color="auto"/>
            <w:right w:val="none" w:sz="0" w:space="0" w:color="auto"/>
          </w:divBdr>
        </w:div>
      </w:divsChild>
    </w:div>
    <w:div w:id="347373341">
      <w:bodyDiv w:val="1"/>
      <w:marLeft w:val="0"/>
      <w:marRight w:val="0"/>
      <w:marTop w:val="0"/>
      <w:marBottom w:val="0"/>
      <w:divBdr>
        <w:top w:val="none" w:sz="0" w:space="0" w:color="auto"/>
        <w:left w:val="none" w:sz="0" w:space="0" w:color="auto"/>
        <w:bottom w:val="none" w:sz="0" w:space="0" w:color="auto"/>
        <w:right w:val="none" w:sz="0" w:space="0" w:color="auto"/>
      </w:divBdr>
      <w:divsChild>
        <w:div w:id="525293671">
          <w:marLeft w:val="547"/>
          <w:marRight w:val="0"/>
          <w:marTop w:val="0"/>
          <w:marBottom w:val="0"/>
          <w:divBdr>
            <w:top w:val="none" w:sz="0" w:space="0" w:color="auto"/>
            <w:left w:val="none" w:sz="0" w:space="0" w:color="auto"/>
            <w:bottom w:val="none" w:sz="0" w:space="0" w:color="auto"/>
            <w:right w:val="none" w:sz="0" w:space="0" w:color="auto"/>
          </w:divBdr>
        </w:div>
      </w:divsChild>
    </w:div>
    <w:div w:id="402720114">
      <w:bodyDiv w:val="1"/>
      <w:marLeft w:val="0"/>
      <w:marRight w:val="0"/>
      <w:marTop w:val="0"/>
      <w:marBottom w:val="0"/>
      <w:divBdr>
        <w:top w:val="none" w:sz="0" w:space="0" w:color="auto"/>
        <w:left w:val="none" w:sz="0" w:space="0" w:color="auto"/>
        <w:bottom w:val="none" w:sz="0" w:space="0" w:color="auto"/>
        <w:right w:val="none" w:sz="0" w:space="0" w:color="auto"/>
      </w:divBdr>
      <w:divsChild>
        <w:div w:id="2035954462">
          <w:marLeft w:val="547"/>
          <w:marRight w:val="0"/>
          <w:marTop w:val="0"/>
          <w:marBottom w:val="0"/>
          <w:divBdr>
            <w:top w:val="none" w:sz="0" w:space="0" w:color="auto"/>
            <w:left w:val="none" w:sz="0" w:space="0" w:color="auto"/>
            <w:bottom w:val="none" w:sz="0" w:space="0" w:color="auto"/>
            <w:right w:val="none" w:sz="0" w:space="0" w:color="auto"/>
          </w:divBdr>
        </w:div>
      </w:divsChild>
    </w:div>
    <w:div w:id="447550142">
      <w:bodyDiv w:val="1"/>
      <w:marLeft w:val="0"/>
      <w:marRight w:val="0"/>
      <w:marTop w:val="0"/>
      <w:marBottom w:val="0"/>
      <w:divBdr>
        <w:top w:val="none" w:sz="0" w:space="0" w:color="auto"/>
        <w:left w:val="none" w:sz="0" w:space="0" w:color="auto"/>
        <w:bottom w:val="none" w:sz="0" w:space="0" w:color="auto"/>
        <w:right w:val="none" w:sz="0" w:space="0" w:color="auto"/>
      </w:divBdr>
      <w:divsChild>
        <w:div w:id="1412194505">
          <w:marLeft w:val="547"/>
          <w:marRight w:val="0"/>
          <w:marTop w:val="0"/>
          <w:marBottom w:val="0"/>
          <w:divBdr>
            <w:top w:val="none" w:sz="0" w:space="0" w:color="auto"/>
            <w:left w:val="none" w:sz="0" w:space="0" w:color="auto"/>
            <w:bottom w:val="none" w:sz="0" w:space="0" w:color="auto"/>
            <w:right w:val="none" w:sz="0" w:space="0" w:color="auto"/>
          </w:divBdr>
        </w:div>
      </w:divsChild>
    </w:div>
    <w:div w:id="543635258">
      <w:bodyDiv w:val="1"/>
      <w:marLeft w:val="0"/>
      <w:marRight w:val="0"/>
      <w:marTop w:val="0"/>
      <w:marBottom w:val="0"/>
      <w:divBdr>
        <w:top w:val="none" w:sz="0" w:space="0" w:color="auto"/>
        <w:left w:val="none" w:sz="0" w:space="0" w:color="auto"/>
        <w:bottom w:val="none" w:sz="0" w:space="0" w:color="auto"/>
        <w:right w:val="none" w:sz="0" w:space="0" w:color="auto"/>
      </w:divBdr>
      <w:divsChild>
        <w:div w:id="1759250400">
          <w:marLeft w:val="547"/>
          <w:marRight w:val="0"/>
          <w:marTop w:val="0"/>
          <w:marBottom w:val="0"/>
          <w:divBdr>
            <w:top w:val="none" w:sz="0" w:space="0" w:color="auto"/>
            <w:left w:val="none" w:sz="0" w:space="0" w:color="auto"/>
            <w:bottom w:val="none" w:sz="0" w:space="0" w:color="auto"/>
            <w:right w:val="none" w:sz="0" w:space="0" w:color="auto"/>
          </w:divBdr>
        </w:div>
      </w:divsChild>
    </w:div>
    <w:div w:id="554007993">
      <w:bodyDiv w:val="1"/>
      <w:marLeft w:val="0"/>
      <w:marRight w:val="0"/>
      <w:marTop w:val="0"/>
      <w:marBottom w:val="0"/>
      <w:divBdr>
        <w:top w:val="none" w:sz="0" w:space="0" w:color="auto"/>
        <w:left w:val="none" w:sz="0" w:space="0" w:color="auto"/>
        <w:bottom w:val="none" w:sz="0" w:space="0" w:color="auto"/>
        <w:right w:val="none" w:sz="0" w:space="0" w:color="auto"/>
      </w:divBdr>
      <w:divsChild>
        <w:div w:id="1232885280">
          <w:marLeft w:val="547"/>
          <w:marRight w:val="0"/>
          <w:marTop w:val="0"/>
          <w:marBottom w:val="0"/>
          <w:divBdr>
            <w:top w:val="none" w:sz="0" w:space="0" w:color="auto"/>
            <w:left w:val="none" w:sz="0" w:space="0" w:color="auto"/>
            <w:bottom w:val="none" w:sz="0" w:space="0" w:color="auto"/>
            <w:right w:val="none" w:sz="0" w:space="0" w:color="auto"/>
          </w:divBdr>
        </w:div>
      </w:divsChild>
    </w:div>
    <w:div w:id="706031566">
      <w:bodyDiv w:val="1"/>
      <w:marLeft w:val="0"/>
      <w:marRight w:val="0"/>
      <w:marTop w:val="0"/>
      <w:marBottom w:val="0"/>
      <w:divBdr>
        <w:top w:val="none" w:sz="0" w:space="0" w:color="auto"/>
        <w:left w:val="none" w:sz="0" w:space="0" w:color="auto"/>
        <w:bottom w:val="none" w:sz="0" w:space="0" w:color="auto"/>
        <w:right w:val="none" w:sz="0" w:space="0" w:color="auto"/>
      </w:divBdr>
      <w:divsChild>
        <w:div w:id="253638427">
          <w:marLeft w:val="547"/>
          <w:marRight w:val="0"/>
          <w:marTop w:val="0"/>
          <w:marBottom w:val="0"/>
          <w:divBdr>
            <w:top w:val="none" w:sz="0" w:space="0" w:color="auto"/>
            <w:left w:val="none" w:sz="0" w:space="0" w:color="auto"/>
            <w:bottom w:val="none" w:sz="0" w:space="0" w:color="auto"/>
            <w:right w:val="none" w:sz="0" w:space="0" w:color="auto"/>
          </w:divBdr>
        </w:div>
      </w:divsChild>
    </w:div>
    <w:div w:id="717169351">
      <w:bodyDiv w:val="1"/>
      <w:marLeft w:val="0"/>
      <w:marRight w:val="0"/>
      <w:marTop w:val="0"/>
      <w:marBottom w:val="0"/>
      <w:divBdr>
        <w:top w:val="none" w:sz="0" w:space="0" w:color="auto"/>
        <w:left w:val="none" w:sz="0" w:space="0" w:color="auto"/>
        <w:bottom w:val="none" w:sz="0" w:space="0" w:color="auto"/>
        <w:right w:val="none" w:sz="0" w:space="0" w:color="auto"/>
      </w:divBdr>
      <w:divsChild>
        <w:div w:id="1329555401">
          <w:marLeft w:val="547"/>
          <w:marRight w:val="0"/>
          <w:marTop w:val="0"/>
          <w:marBottom w:val="0"/>
          <w:divBdr>
            <w:top w:val="none" w:sz="0" w:space="0" w:color="auto"/>
            <w:left w:val="none" w:sz="0" w:space="0" w:color="auto"/>
            <w:bottom w:val="none" w:sz="0" w:space="0" w:color="auto"/>
            <w:right w:val="none" w:sz="0" w:space="0" w:color="auto"/>
          </w:divBdr>
        </w:div>
      </w:divsChild>
    </w:div>
    <w:div w:id="726298331">
      <w:bodyDiv w:val="1"/>
      <w:marLeft w:val="0"/>
      <w:marRight w:val="0"/>
      <w:marTop w:val="0"/>
      <w:marBottom w:val="0"/>
      <w:divBdr>
        <w:top w:val="none" w:sz="0" w:space="0" w:color="auto"/>
        <w:left w:val="none" w:sz="0" w:space="0" w:color="auto"/>
        <w:bottom w:val="none" w:sz="0" w:space="0" w:color="auto"/>
        <w:right w:val="none" w:sz="0" w:space="0" w:color="auto"/>
      </w:divBdr>
      <w:divsChild>
        <w:div w:id="937517888">
          <w:marLeft w:val="547"/>
          <w:marRight w:val="0"/>
          <w:marTop w:val="0"/>
          <w:marBottom w:val="0"/>
          <w:divBdr>
            <w:top w:val="none" w:sz="0" w:space="0" w:color="auto"/>
            <w:left w:val="none" w:sz="0" w:space="0" w:color="auto"/>
            <w:bottom w:val="none" w:sz="0" w:space="0" w:color="auto"/>
            <w:right w:val="none" w:sz="0" w:space="0" w:color="auto"/>
          </w:divBdr>
        </w:div>
      </w:divsChild>
    </w:div>
    <w:div w:id="727456406">
      <w:bodyDiv w:val="1"/>
      <w:marLeft w:val="0"/>
      <w:marRight w:val="0"/>
      <w:marTop w:val="0"/>
      <w:marBottom w:val="0"/>
      <w:divBdr>
        <w:top w:val="none" w:sz="0" w:space="0" w:color="auto"/>
        <w:left w:val="none" w:sz="0" w:space="0" w:color="auto"/>
        <w:bottom w:val="none" w:sz="0" w:space="0" w:color="auto"/>
        <w:right w:val="none" w:sz="0" w:space="0" w:color="auto"/>
      </w:divBdr>
      <w:divsChild>
        <w:div w:id="1058944498">
          <w:marLeft w:val="547"/>
          <w:marRight w:val="0"/>
          <w:marTop w:val="0"/>
          <w:marBottom w:val="0"/>
          <w:divBdr>
            <w:top w:val="none" w:sz="0" w:space="0" w:color="auto"/>
            <w:left w:val="none" w:sz="0" w:space="0" w:color="auto"/>
            <w:bottom w:val="none" w:sz="0" w:space="0" w:color="auto"/>
            <w:right w:val="none" w:sz="0" w:space="0" w:color="auto"/>
          </w:divBdr>
        </w:div>
      </w:divsChild>
    </w:div>
    <w:div w:id="856163304">
      <w:bodyDiv w:val="1"/>
      <w:marLeft w:val="0"/>
      <w:marRight w:val="0"/>
      <w:marTop w:val="0"/>
      <w:marBottom w:val="0"/>
      <w:divBdr>
        <w:top w:val="none" w:sz="0" w:space="0" w:color="auto"/>
        <w:left w:val="none" w:sz="0" w:space="0" w:color="auto"/>
        <w:bottom w:val="none" w:sz="0" w:space="0" w:color="auto"/>
        <w:right w:val="none" w:sz="0" w:space="0" w:color="auto"/>
      </w:divBdr>
      <w:divsChild>
        <w:div w:id="1250624160">
          <w:marLeft w:val="547"/>
          <w:marRight w:val="0"/>
          <w:marTop w:val="0"/>
          <w:marBottom w:val="0"/>
          <w:divBdr>
            <w:top w:val="none" w:sz="0" w:space="0" w:color="auto"/>
            <w:left w:val="none" w:sz="0" w:space="0" w:color="auto"/>
            <w:bottom w:val="none" w:sz="0" w:space="0" w:color="auto"/>
            <w:right w:val="none" w:sz="0" w:space="0" w:color="auto"/>
          </w:divBdr>
        </w:div>
      </w:divsChild>
    </w:div>
    <w:div w:id="1024213567">
      <w:bodyDiv w:val="1"/>
      <w:marLeft w:val="0"/>
      <w:marRight w:val="0"/>
      <w:marTop w:val="0"/>
      <w:marBottom w:val="0"/>
      <w:divBdr>
        <w:top w:val="none" w:sz="0" w:space="0" w:color="auto"/>
        <w:left w:val="none" w:sz="0" w:space="0" w:color="auto"/>
        <w:bottom w:val="none" w:sz="0" w:space="0" w:color="auto"/>
        <w:right w:val="none" w:sz="0" w:space="0" w:color="auto"/>
      </w:divBdr>
      <w:divsChild>
        <w:div w:id="915289624">
          <w:marLeft w:val="547"/>
          <w:marRight w:val="0"/>
          <w:marTop w:val="0"/>
          <w:marBottom w:val="0"/>
          <w:divBdr>
            <w:top w:val="none" w:sz="0" w:space="0" w:color="auto"/>
            <w:left w:val="none" w:sz="0" w:space="0" w:color="auto"/>
            <w:bottom w:val="none" w:sz="0" w:space="0" w:color="auto"/>
            <w:right w:val="none" w:sz="0" w:space="0" w:color="auto"/>
          </w:divBdr>
        </w:div>
      </w:divsChild>
    </w:div>
    <w:div w:id="1144004293">
      <w:bodyDiv w:val="1"/>
      <w:marLeft w:val="0"/>
      <w:marRight w:val="0"/>
      <w:marTop w:val="0"/>
      <w:marBottom w:val="0"/>
      <w:divBdr>
        <w:top w:val="none" w:sz="0" w:space="0" w:color="auto"/>
        <w:left w:val="none" w:sz="0" w:space="0" w:color="auto"/>
        <w:bottom w:val="none" w:sz="0" w:space="0" w:color="auto"/>
        <w:right w:val="none" w:sz="0" w:space="0" w:color="auto"/>
      </w:divBdr>
      <w:divsChild>
        <w:div w:id="1177580691">
          <w:marLeft w:val="547"/>
          <w:marRight w:val="0"/>
          <w:marTop w:val="0"/>
          <w:marBottom w:val="0"/>
          <w:divBdr>
            <w:top w:val="none" w:sz="0" w:space="0" w:color="auto"/>
            <w:left w:val="none" w:sz="0" w:space="0" w:color="auto"/>
            <w:bottom w:val="none" w:sz="0" w:space="0" w:color="auto"/>
            <w:right w:val="none" w:sz="0" w:space="0" w:color="auto"/>
          </w:divBdr>
        </w:div>
      </w:divsChild>
    </w:div>
    <w:div w:id="1362046949">
      <w:bodyDiv w:val="1"/>
      <w:marLeft w:val="0"/>
      <w:marRight w:val="0"/>
      <w:marTop w:val="0"/>
      <w:marBottom w:val="0"/>
      <w:divBdr>
        <w:top w:val="none" w:sz="0" w:space="0" w:color="auto"/>
        <w:left w:val="none" w:sz="0" w:space="0" w:color="auto"/>
        <w:bottom w:val="none" w:sz="0" w:space="0" w:color="auto"/>
        <w:right w:val="none" w:sz="0" w:space="0" w:color="auto"/>
      </w:divBdr>
      <w:divsChild>
        <w:div w:id="543522467">
          <w:marLeft w:val="547"/>
          <w:marRight w:val="0"/>
          <w:marTop w:val="0"/>
          <w:marBottom w:val="0"/>
          <w:divBdr>
            <w:top w:val="none" w:sz="0" w:space="0" w:color="auto"/>
            <w:left w:val="none" w:sz="0" w:space="0" w:color="auto"/>
            <w:bottom w:val="none" w:sz="0" w:space="0" w:color="auto"/>
            <w:right w:val="none" w:sz="0" w:space="0" w:color="auto"/>
          </w:divBdr>
        </w:div>
      </w:divsChild>
    </w:div>
    <w:div w:id="1540704177">
      <w:bodyDiv w:val="1"/>
      <w:marLeft w:val="0"/>
      <w:marRight w:val="0"/>
      <w:marTop w:val="0"/>
      <w:marBottom w:val="0"/>
      <w:divBdr>
        <w:top w:val="none" w:sz="0" w:space="0" w:color="auto"/>
        <w:left w:val="none" w:sz="0" w:space="0" w:color="auto"/>
        <w:bottom w:val="none" w:sz="0" w:space="0" w:color="auto"/>
        <w:right w:val="none" w:sz="0" w:space="0" w:color="auto"/>
      </w:divBdr>
      <w:divsChild>
        <w:div w:id="1123420847">
          <w:marLeft w:val="547"/>
          <w:marRight w:val="0"/>
          <w:marTop w:val="0"/>
          <w:marBottom w:val="0"/>
          <w:divBdr>
            <w:top w:val="none" w:sz="0" w:space="0" w:color="auto"/>
            <w:left w:val="none" w:sz="0" w:space="0" w:color="auto"/>
            <w:bottom w:val="none" w:sz="0" w:space="0" w:color="auto"/>
            <w:right w:val="none" w:sz="0" w:space="0" w:color="auto"/>
          </w:divBdr>
        </w:div>
      </w:divsChild>
    </w:div>
    <w:div w:id="1571960840">
      <w:bodyDiv w:val="1"/>
      <w:marLeft w:val="0"/>
      <w:marRight w:val="0"/>
      <w:marTop w:val="0"/>
      <w:marBottom w:val="0"/>
      <w:divBdr>
        <w:top w:val="none" w:sz="0" w:space="0" w:color="auto"/>
        <w:left w:val="none" w:sz="0" w:space="0" w:color="auto"/>
        <w:bottom w:val="none" w:sz="0" w:space="0" w:color="auto"/>
        <w:right w:val="none" w:sz="0" w:space="0" w:color="auto"/>
      </w:divBdr>
      <w:divsChild>
        <w:div w:id="1321150889">
          <w:marLeft w:val="547"/>
          <w:marRight w:val="0"/>
          <w:marTop w:val="0"/>
          <w:marBottom w:val="0"/>
          <w:divBdr>
            <w:top w:val="none" w:sz="0" w:space="0" w:color="auto"/>
            <w:left w:val="none" w:sz="0" w:space="0" w:color="auto"/>
            <w:bottom w:val="none" w:sz="0" w:space="0" w:color="auto"/>
            <w:right w:val="none" w:sz="0" w:space="0" w:color="auto"/>
          </w:divBdr>
        </w:div>
      </w:divsChild>
    </w:div>
    <w:div w:id="1615941029">
      <w:bodyDiv w:val="1"/>
      <w:marLeft w:val="0"/>
      <w:marRight w:val="0"/>
      <w:marTop w:val="0"/>
      <w:marBottom w:val="0"/>
      <w:divBdr>
        <w:top w:val="none" w:sz="0" w:space="0" w:color="auto"/>
        <w:left w:val="none" w:sz="0" w:space="0" w:color="auto"/>
        <w:bottom w:val="none" w:sz="0" w:space="0" w:color="auto"/>
        <w:right w:val="none" w:sz="0" w:space="0" w:color="auto"/>
      </w:divBdr>
      <w:divsChild>
        <w:div w:id="1559628146">
          <w:marLeft w:val="547"/>
          <w:marRight w:val="0"/>
          <w:marTop w:val="0"/>
          <w:marBottom w:val="0"/>
          <w:divBdr>
            <w:top w:val="none" w:sz="0" w:space="0" w:color="auto"/>
            <w:left w:val="none" w:sz="0" w:space="0" w:color="auto"/>
            <w:bottom w:val="none" w:sz="0" w:space="0" w:color="auto"/>
            <w:right w:val="none" w:sz="0" w:space="0" w:color="auto"/>
          </w:divBdr>
        </w:div>
      </w:divsChild>
    </w:div>
    <w:div w:id="1657613862">
      <w:bodyDiv w:val="1"/>
      <w:marLeft w:val="0"/>
      <w:marRight w:val="0"/>
      <w:marTop w:val="0"/>
      <w:marBottom w:val="0"/>
      <w:divBdr>
        <w:top w:val="none" w:sz="0" w:space="0" w:color="auto"/>
        <w:left w:val="none" w:sz="0" w:space="0" w:color="auto"/>
        <w:bottom w:val="none" w:sz="0" w:space="0" w:color="auto"/>
        <w:right w:val="none" w:sz="0" w:space="0" w:color="auto"/>
      </w:divBdr>
      <w:divsChild>
        <w:div w:id="1870528514">
          <w:marLeft w:val="547"/>
          <w:marRight w:val="0"/>
          <w:marTop w:val="0"/>
          <w:marBottom w:val="0"/>
          <w:divBdr>
            <w:top w:val="none" w:sz="0" w:space="0" w:color="auto"/>
            <w:left w:val="none" w:sz="0" w:space="0" w:color="auto"/>
            <w:bottom w:val="none" w:sz="0" w:space="0" w:color="auto"/>
            <w:right w:val="none" w:sz="0" w:space="0" w:color="auto"/>
          </w:divBdr>
        </w:div>
      </w:divsChild>
    </w:div>
    <w:div w:id="1803304660">
      <w:bodyDiv w:val="1"/>
      <w:marLeft w:val="0"/>
      <w:marRight w:val="0"/>
      <w:marTop w:val="0"/>
      <w:marBottom w:val="0"/>
      <w:divBdr>
        <w:top w:val="none" w:sz="0" w:space="0" w:color="auto"/>
        <w:left w:val="none" w:sz="0" w:space="0" w:color="auto"/>
        <w:bottom w:val="none" w:sz="0" w:space="0" w:color="auto"/>
        <w:right w:val="none" w:sz="0" w:space="0" w:color="auto"/>
      </w:divBdr>
      <w:divsChild>
        <w:div w:id="868757650">
          <w:marLeft w:val="547"/>
          <w:marRight w:val="0"/>
          <w:marTop w:val="0"/>
          <w:marBottom w:val="0"/>
          <w:divBdr>
            <w:top w:val="none" w:sz="0" w:space="0" w:color="auto"/>
            <w:left w:val="none" w:sz="0" w:space="0" w:color="auto"/>
            <w:bottom w:val="none" w:sz="0" w:space="0" w:color="auto"/>
            <w:right w:val="none" w:sz="0" w:space="0" w:color="auto"/>
          </w:divBdr>
        </w:div>
      </w:divsChild>
    </w:div>
    <w:div w:id="1864125507">
      <w:bodyDiv w:val="1"/>
      <w:marLeft w:val="0"/>
      <w:marRight w:val="0"/>
      <w:marTop w:val="0"/>
      <w:marBottom w:val="0"/>
      <w:divBdr>
        <w:top w:val="none" w:sz="0" w:space="0" w:color="auto"/>
        <w:left w:val="none" w:sz="0" w:space="0" w:color="auto"/>
        <w:bottom w:val="none" w:sz="0" w:space="0" w:color="auto"/>
        <w:right w:val="none" w:sz="0" w:space="0" w:color="auto"/>
      </w:divBdr>
      <w:divsChild>
        <w:div w:id="1739212040">
          <w:marLeft w:val="547"/>
          <w:marRight w:val="0"/>
          <w:marTop w:val="0"/>
          <w:marBottom w:val="0"/>
          <w:divBdr>
            <w:top w:val="none" w:sz="0" w:space="0" w:color="auto"/>
            <w:left w:val="none" w:sz="0" w:space="0" w:color="auto"/>
            <w:bottom w:val="none" w:sz="0" w:space="0" w:color="auto"/>
            <w:right w:val="none" w:sz="0" w:space="0" w:color="auto"/>
          </w:divBdr>
        </w:div>
      </w:divsChild>
    </w:div>
    <w:div w:id="2111386837">
      <w:bodyDiv w:val="1"/>
      <w:marLeft w:val="0"/>
      <w:marRight w:val="0"/>
      <w:marTop w:val="0"/>
      <w:marBottom w:val="0"/>
      <w:divBdr>
        <w:top w:val="none" w:sz="0" w:space="0" w:color="auto"/>
        <w:left w:val="none" w:sz="0" w:space="0" w:color="auto"/>
        <w:bottom w:val="none" w:sz="0" w:space="0" w:color="auto"/>
        <w:right w:val="none" w:sz="0" w:space="0" w:color="auto"/>
      </w:divBdr>
      <w:divsChild>
        <w:div w:id="64816988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BA1BD-7E20-403E-8B54-E6C8461A3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Adena Goldberg</dc:creator>
  <cp:keywords/>
  <dc:description/>
  <cp:lastModifiedBy>Browning, Justin</cp:lastModifiedBy>
  <cp:revision>2</cp:revision>
  <dcterms:created xsi:type="dcterms:W3CDTF">2022-08-02T20:29:00Z</dcterms:created>
  <dcterms:modified xsi:type="dcterms:W3CDTF">2022-08-02T20:29:00Z</dcterms:modified>
</cp:coreProperties>
</file>