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PARTICIPANT SPECIFIC TRAINING FORM</w:t>
      </w: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Style w:val="Title"/>
        <w:tabs>
          <w:tab w:val="right" w:pos="7524"/>
          <w:tab w:val="right" w:pos="9975"/>
        </w:tabs>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4">
      <w:pPr>
        <w:pStyle w:val="Title"/>
        <w:jc w:val="left"/>
        <w:rPr>
          <w:rFonts w:ascii="Calibri" w:cs="Calibri" w:eastAsia="Calibri" w:hAnsi="Calibri"/>
          <w:u w:val="single"/>
          <w:vertAlign w:val="baseline"/>
        </w:rPr>
      </w:pPr>
      <w:r w:rsidDel="00000000" w:rsidR="00000000" w:rsidRPr="00000000">
        <w:rPr>
          <w:rFonts w:ascii="Calibri" w:cs="Calibri" w:eastAsia="Calibri" w:hAnsi="Calibri"/>
          <w:b w:val="0"/>
          <w:vertAlign w:val="baseline"/>
          <w:rtl w:val="0"/>
        </w:rPr>
        <w:t xml:space="preserve">Name of Participant:</w:t>
      </w:r>
      <w:r w:rsidDel="00000000" w:rsidR="00000000" w:rsidRPr="00000000">
        <w:rPr>
          <w:rFonts w:ascii="Calibri" w:cs="Calibri" w:eastAsia="Calibri" w:hAnsi="Calibri"/>
          <w:b w:val="0"/>
          <w:u w:val="single"/>
          <w:vertAlign w:val="baseline"/>
          <w:rtl w:val="0"/>
        </w:rPr>
        <w:tab/>
        <w:tab/>
        <w:tab/>
        <w:tab/>
        <w:tab/>
        <w:tab/>
      </w:r>
      <w:r w:rsidDel="00000000" w:rsidR="00000000" w:rsidRPr="00000000">
        <w:rPr>
          <w:rFonts w:ascii="Calibri" w:cs="Calibri" w:eastAsia="Calibri" w:hAnsi="Calibri"/>
          <w:b w:val="0"/>
          <w:vertAlign w:val="baseline"/>
          <w:rtl w:val="0"/>
        </w:rPr>
        <w:tab/>
        <w:t xml:space="preserve">IPC Start Date</w:t>
      </w: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b w:val="0"/>
          <w:u w:val="single"/>
          <w:vertAlign w:val="baseline"/>
          <w:rtl w:val="0"/>
        </w:rPr>
        <w:tab/>
        <w:tab/>
        <w:tab/>
        <w:tab/>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05">
      <w:pPr>
        <w:pStyle w:val="Title"/>
        <w:tabs>
          <w:tab w:val="right" w:pos="7524"/>
          <w:tab w:val="right" w:pos="9975"/>
        </w:tabs>
        <w:jc w:val="left"/>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6">
      <w:pPr>
        <w:pStyle w:val="Title"/>
        <w:jc w:val="left"/>
        <w:rPr>
          <w:rFonts w:ascii="Calibri" w:cs="Calibri" w:eastAsia="Calibri" w:hAnsi="Calibri"/>
          <w:u w:val="single"/>
          <w:vertAlign w:val="baseline"/>
        </w:rPr>
      </w:pPr>
      <w:r w:rsidDel="00000000" w:rsidR="00000000" w:rsidRPr="00000000">
        <w:rPr>
          <w:rFonts w:ascii="Calibri" w:cs="Calibri" w:eastAsia="Calibri" w:hAnsi="Calibri"/>
          <w:b w:val="0"/>
          <w:vertAlign w:val="baseline"/>
          <w:rtl w:val="0"/>
        </w:rPr>
        <w:t xml:space="preserve">Training:</w:t>
        <w:tab/>
      </w:r>
      <w:r w:rsidDel="00000000" w:rsidR="00000000" w:rsidRPr="00000000">
        <w:rPr>
          <w:rFonts w:ascii="Calibri" w:cs="Calibri" w:eastAsia="Calibri" w:hAnsi="Calibri"/>
          <w:b w:val="0"/>
          <w:u w:val="single"/>
          <w:vertAlign w:val="baseline"/>
          <w:rtl w:val="0"/>
        </w:rPr>
        <w:tab/>
      </w:r>
      <w:r w:rsidDel="00000000" w:rsidR="00000000" w:rsidRPr="00000000">
        <w:rPr>
          <w:rFonts w:ascii="Calibri" w:cs="Calibri" w:eastAsia="Calibri" w:hAnsi="Calibri"/>
          <w:b w:val="0"/>
          <w:vertAlign w:val="baseline"/>
          <w:rtl w:val="0"/>
        </w:rPr>
        <w:t xml:space="preserve">IPC review </w:t>
        <w:tab/>
      </w:r>
      <w:r w:rsidDel="00000000" w:rsidR="00000000" w:rsidRPr="00000000">
        <w:rPr>
          <w:rFonts w:ascii="Calibri" w:cs="Calibri" w:eastAsia="Calibri" w:hAnsi="Calibri"/>
          <w:b w:val="0"/>
          <w:u w:val="single"/>
          <w:vertAlign w:val="baseline"/>
          <w:rtl w:val="0"/>
        </w:rPr>
        <w:tab/>
      </w:r>
      <w:r w:rsidDel="00000000" w:rsidR="00000000" w:rsidRPr="00000000">
        <w:rPr>
          <w:rFonts w:ascii="Calibri" w:cs="Calibri" w:eastAsia="Calibri" w:hAnsi="Calibri"/>
          <w:b w:val="0"/>
          <w:vertAlign w:val="baseline"/>
          <w:rtl w:val="0"/>
        </w:rPr>
        <w:t xml:space="preserve">Revised IPC review</w:t>
        <w:tab/>
        <w:t xml:space="preserve">IPC Revision Start Date:</w:t>
      </w:r>
      <w:r w:rsidDel="00000000" w:rsidR="00000000" w:rsidRPr="00000000">
        <w:rPr>
          <w:rFonts w:ascii="Calibri" w:cs="Calibri" w:eastAsia="Calibri" w:hAnsi="Calibri"/>
          <w:b w:val="0"/>
          <w:u w:val="single"/>
          <w:vertAlign w:val="baseline"/>
          <w:rtl w:val="0"/>
        </w:rPr>
        <w:tab/>
        <w:tab/>
      </w:r>
      <w:r w:rsidDel="00000000" w:rsidR="00000000" w:rsidRPr="00000000">
        <w:rPr>
          <w:rFonts w:ascii="Calibri" w:cs="Calibri" w:eastAsia="Calibri" w:hAnsi="Calibri"/>
          <w:b w:val="0"/>
          <w:vertAlign w:val="baseline"/>
          <w:rtl w:val="0"/>
        </w:rPr>
        <w:t xml:space="preserve"> </w:t>
      </w:r>
      <w:r w:rsidDel="00000000" w:rsidR="00000000" w:rsidRPr="00000000">
        <w:rPr>
          <w:rtl w:val="0"/>
        </w:rPr>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Initial specific trainings received.  Please include specific participant details addressed in space provided in each section.  Please be aware that reading the IPC without active trainer interaction does not constitute adequate training.</w:t>
      </w:r>
    </w:p>
    <w:p w:rsidR="00000000" w:rsidDel="00000000" w:rsidP="00000000" w:rsidRDefault="00000000" w:rsidRPr="00000000" w14:paraId="00000009">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ind w:left="810" w:hanging="81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____A.</w:t>
        <w:tab/>
        <w:t xml:space="preserve">General overview of IPC </w:t>
      </w:r>
      <w:r w:rsidDel="00000000" w:rsidR="00000000" w:rsidRPr="00000000">
        <w:rPr>
          <w:rFonts w:ascii="Calibri" w:cs="Calibri" w:eastAsia="Calibri" w:hAnsi="Calibri"/>
          <w:b w:val="1"/>
          <w:vertAlign w:val="baseline"/>
          <w:rtl w:val="0"/>
        </w:rPr>
        <w:t xml:space="preserve">(IPC document, individual preferences, needs and risks)</w:t>
      </w:r>
      <w:r w:rsidDel="00000000" w:rsidR="00000000" w:rsidRPr="00000000">
        <w:rPr>
          <w:rtl w:val="0"/>
        </w:rPr>
      </w:r>
    </w:p>
    <w:p w:rsidR="00000000" w:rsidDel="00000000" w:rsidP="00000000" w:rsidRDefault="00000000" w:rsidRPr="00000000" w14:paraId="0000000B">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0C">
      <w:pPr>
        <w:ind w:left="810" w:firstLine="0"/>
        <w:rPr>
          <w:rFonts w:ascii="Calibri" w:cs="Calibri" w:eastAsia="Calibri" w:hAnsi="Calibri"/>
          <w:u w:val="single"/>
          <w:vertAlign w:val="baseline"/>
        </w:rPr>
      </w:pPr>
      <w:r w:rsidDel="00000000" w:rsidR="00000000" w:rsidRPr="00000000">
        <w:rPr>
          <w:rFonts w:ascii="Calibri" w:cs="Calibri" w:eastAsia="Calibri" w:hAnsi="Calibri"/>
          <w:b w:val="1"/>
          <w:u w:val="single"/>
          <w:vertAlign w:val="baseline"/>
          <w:rtl w:val="0"/>
        </w:rPr>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D">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ind w:left="810" w:hanging="81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____B.</w:t>
        <w:tab/>
        <w:t xml:space="preserve">Mealtime plan or guidelines and relevant protocols</w:t>
      </w:r>
    </w:p>
    <w:p w:rsidR="00000000" w:rsidDel="00000000" w:rsidP="00000000" w:rsidRDefault="00000000" w:rsidRPr="00000000" w14:paraId="0000000F">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10">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11">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ind w:left="810" w:hanging="81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____C.</w:t>
        <w:tab/>
        <w:t xml:space="preserve">Mobility, positioning needs, skin integrity needs, and relevant protocols</w:t>
      </w:r>
    </w:p>
    <w:p w:rsidR="00000000" w:rsidDel="00000000" w:rsidP="00000000" w:rsidRDefault="00000000" w:rsidRPr="00000000" w14:paraId="00000013">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14">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15">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ind w:left="810" w:hanging="81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____D.</w:t>
        <w:tab/>
        <w:t xml:space="preserve">Supervision needs</w:t>
      </w:r>
      <w:r w:rsidDel="00000000" w:rsidR="00000000" w:rsidRPr="00000000">
        <w:rPr>
          <w:rtl w:val="0"/>
        </w:rPr>
      </w:r>
    </w:p>
    <w:p w:rsidR="00000000" w:rsidDel="00000000" w:rsidP="00000000" w:rsidRDefault="00000000" w:rsidRPr="00000000" w14:paraId="00000017">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18">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19">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ind w:left="810" w:hanging="81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____E.</w:t>
        <w:tab/>
        <w:t xml:space="preserve">Use and maintenance of adaptive equipment, and relevant protocols</w:t>
      </w:r>
      <w:r w:rsidDel="00000000" w:rsidR="00000000" w:rsidRPr="00000000">
        <w:rPr>
          <w:rtl w:val="0"/>
        </w:rPr>
      </w:r>
    </w:p>
    <w:p w:rsidR="00000000" w:rsidDel="00000000" w:rsidP="00000000" w:rsidRDefault="00000000" w:rsidRPr="00000000" w14:paraId="0000001B">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1C">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1D">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ind w:left="810" w:hanging="81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____F.</w:t>
        <w:tab/>
        <w:t xml:space="preserve">Health, safety or medical concerns, needs and/or protocols, such as seizures, seizure protocols, diabetes, insulin procedures, allergies, etc. </w:t>
      </w:r>
      <w:r w:rsidDel="00000000" w:rsidR="00000000" w:rsidRPr="00000000">
        <w:rPr>
          <w:rtl w:val="0"/>
        </w:rPr>
      </w:r>
    </w:p>
    <w:p w:rsidR="00000000" w:rsidDel="00000000" w:rsidP="00000000" w:rsidRDefault="00000000" w:rsidRPr="00000000" w14:paraId="0000001F">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20">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21">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ind w:left="810" w:hanging="81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____G.</w:t>
        <w:tab/>
        <w:t xml:space="preserve">Medication and medication assistance, including Medication Assistance Record (MAR) and possible side effects; </w:t>
      </w:r>
      <w:r w:rsidDel="00000000" w:rsidR="00000000" w:rsidRPr="00000000">
        <w:rPr>
          <w:rFonts w:ascii="Calibri" w:cs="Calibri" w:eastAsia="Calibri" w:hAnsi="Calibri"/>
          <w:b w:val="1"/>
          <w:vertAlign w:val="baseline"/>
          <w:rtl w:val="0"/>
        </w:rPr>
        <w:t xml:space="preserve">Staff must have Medication Assistance Training before assisting with any type of medication, including over the counter medication. </w:t>
      </w:r>
      <w:r w:rsidDel="00000000" w:rsidR="00000000" w:rsidRPr="00000000">
        <w:rPr>
          <w:rtl w:val="0"/>
        </w:rPr>
      </w:r>
    </w:p>
    <w:p w:rsidR="00000000" w:rsidDel="00000000" w:rsidP="00000000" w:rsidRDefault="00000000" w:rsidRPr="00000000" w14:paraId="00000023">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24">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25">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ind w:left="810" w:hanging="81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____H.</w:t>
        <w:tab/>
        <w:t xml:space="preserve">Behavioral needs; positive behavior support plan, if applicable </w:t>
      </w:r>
      <w:r w:rsidDel="00000000" w:rsidR="00000000" w:rsidRPr="00000000">
        <w:rPr>
          <w:rtl w:val="0"/>
        </w:rPr>
      </w:r>
    </w:p>
    <w:p w:rsidR="00000000" w:rsidDel="00000000" w:rsidP="00000000" w:rsidRDefault="00000000" w:rsidRPr="00000000" w14:paraId="00000027">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28">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29">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ind w:left="810" w:hanging="81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____I.</w:t>
        <w:tab/>
        <w:t xml:space="preserve">Rights and restrictions specific to participant</w:t>
      </w:r>
      <w:r w:rsidDel="00000000" w:rsidR="00000000" w:rsidRPr="00000000">
        <w:rPr>
          <w:rtl w:val="0"/>
        </w:rPr>
      </w:r>
    </w:p>
    <w:p w:rsidR="00000000" w:rsidDel="00000000" w:rsidP="00000000" w:rsidRDefault="00000000" w:rsidRPr="00000000" w14:paraId="0000002B">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2C">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2D">
      <w:pPr>
        <w:tabs>
          <w:tab w:val="left" w:pos="5760"/>
        </w:tabs>
        <w:ind w:left="810" w:hanging="81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E">
      <w:pPr>
        <w:ind w:left="810" w:hanging="81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____J.</w:t>
        <w:tab/>
        <w:t xml:space="preserve">Participant goals and objectives</w:t>
      </w:r>
      <w:r w:rsidDel="00000000" w:rsidR="00000000" w:rsidRPr="00000000">
        <w:rPr>
          <w:rtl w:val="0"/>
        </w:rPr>
      </w:r>
    </w:p>
    <w:p w:rsidR="00000000" w:rsidDel="00000000" w:rsidP="00000000" w:rsidRDefault="00000000" w:rsidRPr="00000000" w14:paraId="0000002F">
      <w:pPr>
        <w:ind w:left="810" w:hanging="810"/>
        <w:rPr>
          <w:rFonts w:ascii="Calibri" w:cs="Calibri" w:eastAsia="Calibri" w:hAnsi="Calibri"/>
          <w:u w:val="single"/>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Training Received: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Face-to-face discussion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Demonstration   </w:t>
      </w:r>
      <w:r w:rsidDel="00000000" w:rsidR="00000000" w:rsidRPr="00000000">
        <w:rPr>
          <w:rFonts w:ascii="Webdings" w:cs="Webdings" w:eastAsia="Webdings" w:hAnsi="Webdings"/>
          <w:vertAlign w:val="baseline"/>
          <w:rtl w:val="0"/>
        </w:rPr>
        <w:t xml:space="preserve"></w:t>
      </w:r>
      <w:r w:rsidDel="00000000" w:rsidR="00000000" w:rsidRPr="00000000">
        <w:rPr>
          <w:rFonts w:ascii="Calibri" w:cs="Calibri" w:eastAsia="Calibri" w:hAnsi="Calibri"/>
          <w:vertAlign w:val="baseline"/>
          <w:rtl w:val="0"/>
        </w:rPr>
        <w:t xml:space="preserve"> Other</w:t>
      </w:r>
      <w:r w:rsidDel="00000000" w:rsidR="00000000" w:rsidRPr="00000000">
        <w:rPr>
          <w:rFonts w:ascii="Calibri" w:cs="Calibri" w:eastAsia="Calibri" w:hAnsi="Calibri"/>
          <w:u w:val="single"/>
          <w:vertAlign w:val="baseline"/>
          <w:rtl w:val="0"/>
        </w:rPr>
        <w:tab/>
        <w:tab/>
        <w:tab/>
      </w:r>
    </w:p>
    <w:p w:rsidR="00000000" w:rsidDel="00000000" w:rsidP="00000000" w:rsidRDefault="00000000" w:rsidRPr="00000000" w14:paraId="00000030">
      <w:pPr>
        <w:ind w:left="810" w:firstLine="0"/>
        <w:rPr>
          <w:rFonts w:ascii="Calibri" w:cs="Calibri" w:eastAsia="Calibri" w:hAnsi="Calibri"/>
          <w:b w:val="0"/>
          <w:vertAlign w:val="baseline"/>
        </w:rPr>
      </w:pPr>
      <w:r w:rsidDel="00000000" w:rsidR="00000000" w:rsidRPr="00000000">
        <w:rPr>
          <w:rFonts w:ascii="Calibri" w:cs="Calibri" w:eastAsia="Calibri" w:hAnsi="Calibri"/>
          <w:u w:val="single"/>
          <w:vertAlign w:val="baseline"/>
          <w:rtl w:val="0"/>
        </w:rPr>
        <w:tab/>
        <w:tab/>
        <w:tab/>
        <w:tab/>
        <w:tab/>
        <w:tab/>
        <w:tab/>
        <w:tab/>
        <w:tab/>
        <w:tab/>
        <w:tab/>
        <w:tab/>
        <w:tab/>
        <w:tab/>
        <w:tab/>
        <w:tab/>
        <w:tab/>
        <w:tab/>
        <w:tab/>
        <w:tab/>
        <w:tab/>
        <w:tab/>
        <w:tab/>
        <w:tab/>
        <w:tab/>
        <w:tab/>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31">
      <w:pPr>
        <w:ind w:left="810" w:hanging="81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ind w:left="-90" w:right="-126"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initial to acknowledge:</w:t>
      </w:r>
    </w:p>
    <w:p w:rsidR="00000000" w:rsidDel="00000000" w:rsidP="00000000" w:rsidRDefault="00000000" w:rsidRPr="00000000" w14:paraId="00000035">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______</w:t>
      </w:r>
      <w:r w:rsidDel="00000000" w:rsidR="00000000" w:rsidRPr="00000000">
        <w:rPr>
          <w:rFonts w:ascii="Calibri" w:cs="Calibri" w:eastAsia="Calibri" w:hAnsi="Calibri"/>
          <w:vertAlign w:val="baseline"/>
          <w:rtl w:val="0"/>
        </w:rPr>
        <w:tab/>
        <w:t xml:space="preserve">I have received the training indicated above, and have had all of my questions answered.  </w:t>
      </w:r>
    </w:p>
    <w:p w:rsidR="00000000" w:rsidDel="00000000" w:rsidP="00000000" w:rsidRDefault="00000000" w:rsidRPr="00000000" w14:paraId="00000036">
      <w:pPr>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______</w:t>
      </w:r>
      <w:r w:rsidDel="00000000" w:rsidR="00000000" w:rsidRPr="00000000">
        <w:rPr>
          <w:rFonts w:ascii="Calibri" w:cs="Calibri" w:eastAsia="Calibri" w:hAnsi="Calibri"/>
          <w:vertAlign w:val="baseline"/>
          <w:rtl w:val="0"/>
        </w:rPr>
        <w:tab/>
        <w:t xml:space="preserve">I have received training on participant protocols, and have had all of my questions answered.  </w:t>
      </w:r>
    </w:p>
    <w:p w:rsidR="00000000" w:rsidDel="00000000" w:rsidP="00000000" w:rsidRDefault="00000000" w:rsidRPr="00000000" w14:paraId="00000037">
      <w:pPr>
        <w:ind w:left="720" w:hanging="720"/>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______</w:t>
      </w:r>
      <w:r w:rsidDel="00000000" w:rsidR="00000000" w:rsidRPr="00000000">
        <w:rPr>
          <w:rFonts w:ascii="Calibri" w:cs="Calibri" w:eastAsia="Calibri" w:hAnsi="Calibri"/>
          <w:vertAlign w:val="baseline"/>
          <w:rtl w:val="0"/>
        </w:rPr>
        <w:tab/>
        <w:t xml:space="preserve">Based on the training I have received, I feel prepared to provide services to the participant listed above.</w:t>
      </w:r>
    </w:p>
    <w:p w:rsidR="00000000" w:rsidDel="00000000" w:rsidP="00000000" w:rsidRDefault="00000000" w:rsidRPr="00000000" w14:paraId="0000003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Training Date</w:t>
      </w:r>
      <w:r w:rsidDel="00000000" w:rsidR="00000000" w:rsidRPr="00000000">
        <w:rPr>
          <w:rFonts w:ascii="Calibri" w:cs="Calibri" w:eastAsia="Calibri" w:hAnsi="Calibri"/>
          <w:u w:val="single"/>
          <w:vertAlign w:val="baseline"/>
          <w:rtl w:val="0"/>
        </w:rPr>
        <w:tab/>
        <w:tab/>
        <w:tab/>
        <w:tab/>
        <w:tab/>
        <w:tab/>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u w:val="single"/>
        </w:rPr>
      </w:pPr>
      <w:r w:rsidDel="00000000" w:rsidR="00000000" w:rsidRPr="00000000">
        <w:rPr>
          <w:rFonts w:ascii="Calibri" w:cs="Calibri" w:eastAsia="Calibri" w:hAnsi="Calibri"/>
          <w:rtl w:val="0"/>
        </w:rPr>
        <w:t xml:space="preserve">If date of training is after IPC start date, please explain why (IPC Modification, new provider, etc): </w:t>
      </w:r>
      <w:r w:rsidDel="00000000" w:rsidR="00000000" w:rsidRPr="00000000">
        <w:rPr>
          <w:rFonts w:ascii="Calibri" w:cs="Calibri" w:eastAsia="Calibri" w:hAnsi="Calibri"/>
          <w:b w:val="1"/>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tabs>
          <w:tab w:val="right" w:pos="10032"/>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Trainee Printed Name and Title </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0">
      <w:pPr>
        <w:tabs>
          <w:tab w:val="right" w:pos="10032"/>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tabs>
          <w:tab w:val="right" w:pos="10032"/>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Trainee Signature  </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tabs>
          <w:tab w:val="right" w:pos="10032"/>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Trainer’s Printed Name and Title </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5">
      <w:pPr>
        <w:tabs>
          <w:tab w:val="right" w:pos="10032"/>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6">
      <w:pPr>
        <w:tabs>
          <w:tab w:val="right" w:pos="10032"/>
        </w:tabs>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Trainer’s Signature  </w:t>
      </w:r>
      <w:r w:rsidDel="00000000" w:rsidR="00000000" w:rsidRPr="00000000">
        <w:rPr>
          <w:rFonts w:ascii="Calibri" w:cs="Calibri" w:eastAsia="Calibri" w:hAnsi="Calibri"/>
          <w:u w:val="single"/>
          <w:vertAlign w:val="baseline"/>
          <w:rtl w:val="0"/>
        </w:rPr>
        <w:tab/>
      </w:r>
    </w:p>
    <w:p w:rsidR="00000000" w:rsidDel="00000000" w:rsidP="00000000" w:rsidRDefault="00000000" w:rsidRPr="00000000" w14:paraId="00000047">
      <w:pPr>
        <w:tabs>
          <w:tab w:val="right" w:pos="10032"/>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8">
      <w:pPr>
        <w:pBdr>
          <w:between w:color="000000" w:space="1" w:sz="4" w:val="single"/>
        </w:pBd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Training Records shall be available for Division and other monitoring agencies upon request. </w:t>
      </w:r>
      <w:r w:rsidDel="00000000" w:rsidR="00000000" w:rsidRPr="00000000">
        <w:rPr>
          <w:rtl w:val="0"/>
        </w:rPr>
      </w:r>
    </w:p>
    <w:sectPr>
      <w:headerReference r:id="rId7" w:type="default"/>
      <w:footerReference r:id="rId8" w:type="default"/>
      <w:pgSz w:h="15840" w:w="12240" w:orient="portrait"/>
      <w:pgMar w:bottom="720" w:top="720" w:left="1008" w:right="1008"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Web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EX03 – Participant Specific Training Form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sz w:val="16"/>
        <w:szCs w:val="16"/>
        <w:rtl w:val="0"/>
      </w:rPr>
      <w:t xml:space="preserve">2/2022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D3qEVltvEUkkIIuhLqd2q0AdA==">AMUW2mUV1ct4uKHXo8rv/Bn0MCTjjp7ujfCcrbv97Zs/QX1q3BCjnfY9feZSqYRSxYy1bv3C0gFuxydqyFZ1wMikxV5GnhoykQTU67wJesA5PTHSwoOUCMc=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2018-03-02T14:24:00Z</dcterms:created>
  <dc:creator>dyost</dc:creator>
</cp:coreProperties>
</file>