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widowControl w:val="0"/>
        <w:spacing w:before="0" w:after="0" w:line="543" w:lineRule="atLeast"/>
        <w:jc w:val="center"/>
      </w:pPr>
      <w:r>
        <w:rPr>
          <w:b/>
          <w:bCs/>
          <w:spacing w:val="-1"/>
          <w:position w:val="-2"/>
          <w:sz w:val="36"/>
          <w:szCs w:val="36"/>
          <w:shd w:val="clear" w:color="auto" w:fill="FFFF00"/>
        </w:rPr>
        <w:t>Pr</w:t>
      </w:r>
      <w:r>
        <w:rPr>
          <w:b/>
          <w:bCs/>
          <w:spacing w:val="2"/>
          <w:position w:val="-2"/>
          <w:sz w:val="36"/>
          <w:szCs w:val="36"/>
          <w:shd w:val="clear" w:color="auto" w:fill="FFFF00"/>
        </w:rPr>
        <w:t>o</w:t>
      </w:r>
      <w:r>
        <w:rPr>
          <w:b/>
          <w:bCs/>
          <w:spacing w:val="-1"/>
          <w:position w:val="-2"/>
          <w:sz w:val="36"/>
          <w:szCs w:val="36"/>
          <w:shd w:val="clear" w:color="auto" w:fill="FFFF00"/>
        </w:rPr>
        <w:t>g</w:t>
      </w:r>
      <w:r>
        <w:rPr>
          <w:b/>
          <w:bCs/>
          <w:spacing w:val="-13"/>
          <w:position w:val="-2"/>
          <w:sz w:val="36"/>
          <w:szCs w:val="36"/>
          <w:shd w:val="clear" w:color="auto" w:fill="FFFF00"/>
        </w:rPr>
        <w:t>r</w:t>
      </w:r>
      <w:r>
        <w:rPr>
          <w:b/>
          <w:bCs/>
          <w:spacing w:val="1"/>
          <w:position w:val="-2"/>
          <w:sz w:val="36"/>
          <w:szCs w:val="36"/>
          <w:shd w:val="clear" w:color="auto" w:fill="FFFF00"/>
        </w:rPr>
        <w:t>a</w:t>
      </w:r>
      <w:r>
        <w:rPr>
          <w:b/>
          <w:bCs/>
          <w:position w:val="-2"/>
          <w:sz w:val="36"/>
          <w:szCs w:val="36"/>
          <w:shd w:val="clear" w:color="auto" w:fill="FFFF00"/>
        </w:rPr>
        <w:t xml:space="preserve">m </w:t>
      </w:r>
      <w:r>
        <w:rPr>
          <w:b/>
          <w:bCs/>
          <w:spacing w:val="-1"/>
          <w:position w:val="-2"/>
          <w:sz w:val="36"/>
          <w:szCs w:val="36"/>
          <w:shd w:val="clear" w:color="auto" w:fill="FFFF00"/>
        </w:rPr>
        <w:t>N</w:t>
      </w:r>
      <w:r>
        <w:rPr>
          <w:b/>
          <w:bCs/>
          <w:spacing w:val="1"/>
          <w:position w:val="-2"/>
          <w:sz w:val="36"/>
          <w:szCs w:val="36"/>
          <w:shd w:val="clear" w:color="auto" w:fill="FFFF00"/>
        </w:rPr>
        <w:t>a</w:t>
      </w:r>
      <w:r>
        <w:rPr>
          <w:b/>
          <w:bCs/>
          <w:position w:val="-2"/>
          <w:sz w:val="36"/>
          <w:szCs w:val="36"/>
          <w:shd w:val="clear" w:color="auto" w:fill="FFFF00"/>
        </w:rPr>
        <w:t>me</w:t>
      </w:r>
    </w:p>
    <w:p>
      <w:pPr>
        <w:widowControl w:val="0"/>
        <w:spacing w:before="0" w:after="0" w:line="543" w:lineRule="atLeast"/>
        <w:jc w:val="center"/>
      </w:pPr>
      <w:r>
        <w:rPr>
          <w:b/>
          <w:bCs/>
          <w:i/>
          <w:iCs/>
          <w:spacing w:val="-6"/>
          <w:position w:val="-1"/>
          <w:sz w:val="36"/>
          <w:szCs w:val="36"/>
        </w:rPr>
        <w:t>Falls Prevention Program</w:t>
      </w:r>
      <w:r>
        <w:rPr>
          <w:b/>
          <w:bCs/>
          <w:i/>
          <w:iCs/>
          <w:position w:val="-1"/>
          <w:sz w:val="36"/>
          <w:szCs w:val="36"/>
        </w:rPr>
        <w:t xml:space="preserve"> </w:t>
      </w:r>
      <w:r>
        <w:rPr>
          <w:b/>
          <w:bCs/>
          <w:i/>
          <w:iCs/>
          <w:spacing w:val="-1"/>
          <w:position w:val="-1"/>
          <w:sz w:val="36"/>
          <w:szCs w:val="36"/>
        </w:rPr>
        <w:t>I</w:t>
      </w:r>
      <w:r>
        <w:rPr>
          <w:b/>
          <w:bCs/>
          <w:i/>
          <w:iCs/>
          <w:spacing w:val="-2"/>
          <w:position w:val="-1"/>
          <w:sz w:val="36"/>
          <w:szCs w:val="36"/>
        </w:rPr>
        <w:t>n</w:t>
      </w:r>
      <w:r>
        <w:rPr>
          <w:b/>
          <w:bCs/>
          <w:i/>
          <w:iCs/>
          <w:spacing w:val="1"/>
          <w:position w:val="-1"/>
          <w:sz w:val="36"/>
          <w:szCs w:val="36"/>
        </w:rPr>
        <w:t>f</w:t>
      </w:r>
      <w:r>
        <w:rPr>
          <w:b/>
          <w:bCs/>
          <w:i/>
          <w:iCs/>
          <w:position w:val="-1"/>
          <w:sz w:val="36"/>
          <w:szCs w:val="36"/>
        </w:rPr>
        <w:t>or</w:t>
      </w:r>
      <w:r>
        <w:rPr>
          <w:b/>
          <w:bCs/>
          <w:i/>
          <w:iCs/>
          <w:spacing w:val="-1"/>
          <w:position w:val="-1"/>
          <w:sz w:val="36"/>
          <w:szCs w:val="36"/>
        </w:rPr>
        <w:t>m</w:t>
      </w:r>
      <w:r>
        <w:rPr>
          <w:b/>
          <w:bCs/>
          <w:i/>
          <w:iCs/>
          <w:position w:val="-1"/>
          <w:sz w:val="36"/>
          <w:szCs w:val="36"/>
        </w:rPr>
        <w:t>a</w:t>
      </w:r>
      <w:r>
        <w:rPr>
          <w:b/>
          <w:bCs/>
          <w:i/>
          <w:iCs/>
          <w:spacing w:val="1"/>
          <w:position w:val="-1"/>
          <w:sz w:val="36"/>
          <w:szCs w:val="36"/>
        </w:rPr>
        <w:t>t</w:t>
      </w:r>
      <w:r>
        <w:rPr>
          <w:b/>
          <w:bCs/>
          <w:i/>
          <w:iCs/>
          <w:spacing w:val="-1"/>
          <w:position w:val="-1"/>
          <w:sz w:val="36"/>
          <w:szCs w:val="36"/>
        </w:rPr>
        <w:t>i</w:t>
      </w:r>
      <w:r>
        <w:rPr>
          <w:b/>
          <w:bCs/>
          <w:i/>
          <w:iCs/>
          <w:position w:val="-1"/>
          <w:sz w:val="36"/>
          <w:szCs w:val="36"/>
        </w:rPr>
        <w:t>on</w:t>
      </w:r>
      <w:r>
        <w:rPr>
          <w:b/>
          <w:bCs/>
          <w:i/>
          <w:iCs/>
          <w:spacing w:val="-3"/>
          <w:position w:val="-1"/>
          <w:sz w:val="36"/>
          <w:szCs w:val="36"/>
        </w:rPr>
        <w:t xml:space="preserve"> </w:t>
      </w:r>
      <w:r>
        <w:rPr>
          <w:b/>
          <w:bCs/>
          <w:i/>
          <w:iCs/>
          <w:spacing w:val="-1"/>
          <w:position w:val="-1"/>
          <w:sz w:val="36"/>
          <w:szCs w:val="36"/>
        </w:rPr>
        <w:t>C</w:t>
      </w:r>
      <w:r>
        <w:rPr>
          <w:b/>
          <w:bCs/>
          <w:i/>
          <w:iCs/>
          <w:position w:val="-1"/>
          <w:sz w:val="36"/>
          <w:szCs w:val="36"/>
        </w:rPr>
        <w:t xml:space="preserve">over </w:t>
      </w:r>
      <w:r>
        <w:rPr>
          <w:b/>
          <w:bCs/>
          <w:i/>
          <w:iCs/>
          <w:spacing w:val="-1"/>
          <w:position w:val="-1"/>
          <w:sz w:val="36"/>
          <w:szCs w:val="36"/>
        </w:rPr>
        <w:t>S</w:t>
      </w:r>
      <w:r>
        <w:rPr>
          <w:b/>
          <w:bCs/>
          <w:i/>
          <w:iCs/>
          <w:position w:val="-1"/>
          <w:sz w:val="36"/>
          <w:szCs w:val="36"/>
        </w:rPr>
        <w:t>he</w:t>
      </w:r>
      <w:r>
        <w:rPr>
          <w:b/>
          <w:bCs/>
          <w:i/>
          <w:iCs/>
          <w:spacing w:val="-2"/>
          <w:position w:val="-1"/>
          <w:sz w:val="36"/>
          <w:szCs w:val="36"/>
        </w:rPr>
        <w:t>e</w:t>
      </w:r>
      <w:r>
        <w:rPr>
          <w:b/>
          <w:bCs/>
          <w:i/>
          <w:iCs/>
          <w:position w:val="-1"/>
          <w:sz w:val="36"/>
          <w:szCs w:val="36"/>
        </w:rPr>
        <w:t>t</w:t>
      </w:r>
    </w:p>
    <w:p>
      <w:pPr>
        <w:spacing w:before="0" w:after="0" w:line="298" w:lineRule="auto"/>
        <w:ind w:left="810" w:right="530"/>
        <w:rPr>
          <w:sz w:val="25"/>
          <w:szCs w:val="25"/>
        </w:rPr>
      </w:pPr>
    </w:p>
    <w:p>
      <w:pPr>
        <w:spacing w:before="0" w:after="240" w:line="298" w:lineRule="auto"/>
        <w:ind w:right="533"/>
        <w:rPr>
          <w:sz w:val="25"/>
          <w:szCs w:val="25"/>
        </w:rPr>
      </w:pPr>
      <w:r>
        <w:rPr>
          <w:b/>
          <w:bCs/>
          <w:i/>
          <w:iCs/>
          <w:spacing w:val="1"/>
          <w:sz w:val="25"/>
          <w:szCs w:val="25"/>
        </w:rPr>
        <w:t>In</w:t>
      </w:r>
      <w:r>
        <w:rPr>
          <w:b/>
          <w:bCs/>
          <w:i/>
          <w:iCs/>
          <w:spacing w:val="-1"/>
          <w:sz w:val="25"/>
          <w:szCs w:val="25"/>
        </w:rPr>
        <w:t>s</w:t>
      </w:r>
      <w:r>
        <w:rPr>
          <w:b/>
          <w:bCs/>
          <w:i/>
          <w:iCs/>
          <w:spacing w:val="1"/>
          <w:sz w:val="25"/>
          <w:szCs w:val="25"/>
        </w:rPr>
        <w:t>t</w:t>
      </w:r>
      <w:r>
        <w:rPr>
          <w:b/>
          <w:bCs/>
          <w:i/>
          <w:iCs/>
          <w:sz w:val="25"/>
          <w:szCs w:val="25"/>
        </w:rPr>
        <w:t>r</w:t>
      </w:r>
      <w:r>
        <w:rPr>
          <w:b/>
          <w:bCs/>
          <w:i/>
          <w:iCs/>
          <w:spacing w:val="1"/>
          <w:sz w:val="25"/>
          <w:szCs w:val="25"/>
        </w:rPr>
        <w:t>u</w:t>
      </w:r>
      <w:r>
        <w:rPr>
          <w:b/>
          <w:bCs/>
          <w:i/>
          <w:iCs/>
          <w:sz w:val="25"/>
          <w:szCs w:val="25"/>
        </w:rPr>
        <w:t>c</w:t>
      </w:r>
      <w:r>
        <w:rPr>
          <w:b/>
          <w:bCs/>
          <w:i/>
          <w:iCs/>
          <w:spacing w:val="1"/>
          <w:sz w:val="25"/>
          <w:szCs w:val="25"/>
        </w:rPr>
        <w:t>ti</w:t>
      </w:r>
      <w:r>
        <w:rPr>
          <w:b/>
          <w:bCs/>
          <w:i/>
          <w:iCs/>
          <w:spacing w:val="-2"/>
          <w:sz w:val="25"/>
          <w:szCs w:val="25"/>
        </w:rPr>
        <w:t>o</w:t>
      </w:r>
      <w:r>
        <w:rPr>
          <w:b/>
          <w:bCs/>
          <w:i/>
          <w:iCs/>
          <w:spacing w:val="1"/>
          <w:sz w:val="25"/>
          <w:szCs w:val="25"/>
        </w:rPr>
        <w:t>n</w:t>
      </w:r>
      <w:r>
        <w:rPr>
          <w:b/>
          <w:bCs/>
          <w:i/>
          <w:iCs/>
          <w:sz w:val="25"/>
          <w:szCs w:val="25"/>
        </w:rPr>
        <w:t>s</w:t>
      </w:r>
      <w:r>
        <w:rPr>
          <w:b/>
          <w:bCs/>
          <w:i/>
          <w:iCs/>
          <w:spacing w:val="-5"/>
          <w:sz w:val="25"/>
          <w:szCs w:val="25"/>
        </w:rPr>
        <w:t xml:space="preserve"> </w:t>
      </w:r>
      <w:r>
        <w:rPr>
          <w:b/>
          <w:bCs/>
          <w:i/>
          <w:iCs/>
          <w:spacing w:val="1"/>
          <w:sz w:val="25"/>
          <w:szCs w:val="25"/>
        </w:rPr>
        <w:t>t</w:t>
      </w:r>
      <w:r>
        <w:rPr>
          <w:b/>
          <w:bCs/>
          <w:i/>
          <w:iCs/>
          <w:sz w:val="25"/>
          <w:szCs w:val="25"/>
        </w:rPr>
        <w:t>o</w:t>
      </w:r>
      <w:r>
        <w:rPr>
          <w:b/>
          <w:bCs/>
          <w:i/>
          <w:iCs/>
          <w:spacing w:val="-2"/>
          <w:sz w:val="25"/>
          <w:szCs w:val="25"/>
        </w:rPr>
        <w:t xml:space="preserve"> t</w:t>
      </w:r>
      <w:r>
        <w:rPr>
          <w:b/>
          <w:bCs/>
          <w:i/>
          <w:iCs/>
          <w:spacing w:val="1"/>
          <w:sz w:val="25"/>
          <w:szCs w:val="25"/>
        </w:rPr>
        <w:t>h</w:t>
      </w:r>
      <w:r>
        <w:rPr>
          <w:b/>
          <w:bCs/>
          <w:i/>
          <w:iCs/>
          <w:sz w:val="25"/>
          <w:szCs w:val="25"/>
        </w:rPr>
        <w:t xml:space="preserve">e </w:t>
      </w:r>
      <w:r>
        <w:rPr>
          <w:b/>
          <w:bCs/>
          <w:i/>
          <w:iCs/>
          <w:spacing w:val="-1"/>
          <w:sz w:val="25"/>
          <w:szCs w:val="25"/>
        </w:rPr>
        <w:t>L</w:t>
      </w:r>
      <w:r>
        <w:rPr>
          <w:b/>
          <w:bCs/>
          <w:i/>
          <w:iCs/>
          <w:sz w:val="25"/>
          <w:szCs w:val="25"/>
        </w:rPr>
        <w:t>ea</w:t>
      </w:r>
      <w:r>
        <w:rPr>
          <w:b/>
          <w:bCs/>
          <w:i/>
          <w:iCs/>
          <w:spacing w:val="1"/>
          <w:sz w:val="25"/>
          <w:szCs w:val="25"/>
        </w:rPr>
        <w:t>d</w:t>
      </w:r>
      <w:r>
        <w:rPr>
          <w:b/>
          <w:bCs/>
          <w:i/>
          <w:iCs/>
          <w:sz w:val="25"/>
          <w:szCs w:val="25"/>
        </w:rPr>
        <w:t>er</w:t>
      </w:r>
      <w:r>
        <w:rPr>
          <w:b/>
          <w:bCs/>
          <w:i/>
          <w:iCs/>
          <w:spacing w:val="-1"/>
          <w:sz w:val="25"/>
          <w:szCs w:val="25"/>
        </w:rPr>
        <w:t>s</w:t>
      </w:r>
      <w:r>
        <w:rPr>
          <w:b/>
          <w:bCs/>
          <w:i/>
          <w:iCs/>
          <w:sz w:val="25"/>
          <w:szCs w:val="25"/>
        </w:rPr>
        <w:t>/C</w:t>
      </w:r>
      <w:r>
        <w:rPr>
          <w:b/>
          <w:bCs/>
          <w:i/>
          <w:iCs/>
          <w:spacing w:val="-2"/>
          <w:sz w:val="25"/>
          <w:szCs w:val="25"/>
        </w:rPr>
        <w:t>o</w:t>
      </w:r>
      <w:r>
        <w:rPr>
          <w:b/>
          <w:bCs/>
          <w:i/>
          <w:iCs/>
          <w:sz w:val="25"/>
          <w:szCs w:val="25"/>
        </w:rPr>
        <w:t>a</w:t>
      </w:r>
      <w:r>
        <w:rPr>
          <w:b/>
          <w:bCs/>
          <w:i/>
          <w:iCs/>
          <w:spacing w:val="-3"/>
          <w:sz w:val="25"/>
          <w:szCs w:val="25"/>
        </w:rPr>
        <w:t>c</w:t>
      </w:r>
      <w:r>
        <w:rPr>
          <w:b/>
          <w:bCs/>
          <w:i/>
          <w:iCs/>
          <w:spacing w:val="1"/>
          <w:sz w:val="25"/>
          <w:szCs w:val="25"/>
        </w:rPr>
        <w:t>h</w:t>
      </w:r>
      <w:r>
        <w:rPr>
          <w:b/>
          <w:bCs/>
          <w:i/>
          <w:iCs/>
          <w:sz w:val="25"/>
          <w:szCs w:val="25"/>
        </w:rPr>
        <w:t>e</w:t>
      </w:r>
      <w:r>
        <w:rPr>
          <w:b/>
          <w:bCs/>
          <w:i/>
          <w:iCs/>
          <w:spacing w:val="-3"/>
          <w:sz w:val="25"/>
          <w:szCs w:val="25"/>
        </w:rPr>
        <w:t>s/Instructors</w:t>
      </w:r>
      <w:r>
        <w:rPr>
          <w:b/>
          <w:bCs/>
          <w:sz w:val="25"/>
          <w:szCs w:val="25"/>
        </w:rPr>
        <w:t>:</w:t>
      </w:r>
      <w:r>
        <w:rPr>
          <w:b/>
          <w:bCs/>
          <w:spacing w:val="-2"/>
          <w:sz w:val="25"/>
          <w:szCs w:val="25"/>
        </w:rPr>
        <w:t xml:space="preserve"> </w:t>
      </w:r>
      <w:r>
        <w:rPr>
          <w:b/>
          <w:bCs/>
          <w:spacing w:val="1"/>
          <w:sz w:val="25"/>
          <w:szCs w:val="25"/>
        </w:rPr>
        <w:t>P</w:t>
      </w:r>
      <w:r>
        <w:rPr>
          <w:b/>
          <w:bCs/>
          <w:sz w:val="25"/>
          <w:szCs w:val="25"/>
        </w:rPr>
        <w:t>l</w:t>
      </w:r>
      <w:r>
        <w:rPr>
          <w:b/>
          <w:bCs/>
          <w:spacing w:val="-1"/>
          <w:sz w:val="25"/>
          <w:szCs w:val="25"/>
        </w:rPr>
        <w:t>e</w:t>
      </w:r>
      <w:r>
        <w:rPr>
          <w:b/>
          <w:bCs/>
          <w:spacing w:val="1"/>
          <w:sz w:val="25"/>
          <w:szCs w:val="25"/>
        </w:rPr>
        <w:t>as</w:t>
      </w:r>
      <w:r>
        <w:rPr>
          <w:b/>
          <w:bCs/>
          <w:sz w:val="25"/>
          <w:szCs w:val="25"/>
        </w:rPr>
        <w:t>e</w:t>
      </w:r>
      <w:r>
        <w:rPr>
          <w:b/>
          <w:bCs/>
          <w:spacing w:val="-3"/>
          <w:sz w:val="25"/>
          <w:szCs w:val="25"/>
        </w:rPr>
        <w:t xml:space="preserve"> </w:t>
      </w:r>
      <w:r>
        <w:rPr>
          <w:b/>
          <w:bCs/>
          <w:sz w:val="25"/>
          <w:szCs w:val="25"/>
        </w:rPr>
        <w:t>pr</w:t>
      </w:r>
      <w:r>
        <w:rPr>
          <w:b/>
          <w:bCs/>
          <w:spacing w:val="2"/>
          <w:sz w:val="25"/>
          <w:szCs w:val="25"/>
        </w:rPr>
        <w:t>o</w:t>
      </w:r>
      <w:r>
        <w:rPr>
          <w:b/>
          <w:bCs/>
          <w:spacing w:val="-4"/>
          <w:sz w:val="25"/>
          <w:szCs w:val="25"/>
        </w:rPr>
        <w:t>v</w:t>
      </w:r>
      <w:r>
        <w:rPr>
          <w:b/>
          <w:bCs/>
          <w:sz w:val="25"/>
          <w:szCs w:val="25"/>
        </w:rPr>
        <w:t>ide</w:t>
      </w:r>
      <w:r>
        <w:rPr>
          <w:b/>
          <w:bCs/>
          <w:spacing w:val="1"/>
          <w:sz w:val="25"/>
          <w:szCs w:val="25"/>
        </w:rPr>
        <w:t xml:space="preserve"> </w:t>
      </w:r>
      <w:r>
        <w:rPr>
          <w:b/>
          <w:bCs/>
          <w:spacing w:val="-1"/>
          <w:sz w:val="25"/>
          <w:szCs w:val="25"/>
        </w:rPr>
        <w:t>t</w:t>
      </w:r>
      <w:r>
        <w:rPr>
          <w:b/>
          <w:bCs/>
          <w:sz w:val="25"/>
          <w:szCs w:val="25"/>
        </w:rPr>
        <w:t>he</w:t>
      </w:r>
      <w:r>
        <w:rPr>
          <w:b/>
          <w:bCs/>
          <w:spacing w:val="1"/>
          <w:sz w:val="25"/>
          <w:szCs w:val="25"/>
        </w:rPr>
        <w:t xml:space="preserve"> </w:t>
      </w:r>
      <w:r>
        <w:rPr>
          <w:b/>
          <w:bCs/>
          <w:sz w:val="25"/>
          <w:szCs w:val="25"/>
        </w:rPr>
        <w:t>r</w:t>
      </w:r>
      <w:r>
        <w:rPr>
          <w:b/>
          <w:bCs/>
          <w:spacing w:val="1"/>
          <w:sz w:val="25"/>
          <w:szCs w:val="25"/>
        </w:rPr>
        <w:t>e</w:t>
      </w:r>
      <w:r>
        <w:rPr>
          <w:b/>
          <w:bCs/>
          <w:sz w:val="25"/>
          <w:szCs w:val="25"/>
        </w:rPr>
        <w:t>qu</w:t>
      </w:r>
      <w:r>
        <w:rPr>
          <w:b/>
          <w:bCs/>
          <w:spacing w:val="1"/>
          <w:sz w:val="25"/>
          <w:szCs w:val="25"/>
        </w:rPr>
        <w:t>es</w:t>
      </w:r>
      <w:r>
        <w:rPr>
          <w:b/>
          <w:bCs/>
          <w:spacing w:val="-1"/>
          <w:sz w:val="25"/>
          <w:szCs w:val="25"/>
        </w:rPr>
        <w:t>te</w:t>
      </w:r>
      <w:r>
        <w:rPr>
          <w:b/>
          <w:bCs/>
          <w:sz w:val="25"/>
          <w:szCs w:val="25"/>
        </w:rPr>
        <w:t>d d</w:t>
      </w:r>
      <w:r>
        <w:rPr>
          <w:b/>
          <w:bCs/>
          <w:spacing w:val="1"/>
          <w:sz w:val="25"/>
          <w:szCs w:val="25"/>
        </w:rPr>
        <w:t>e</w:t>
      </w:r>
      <w:r>
        <w:rPr>
          <w:b/>
          <w:bCs/>
          <w:spacing w:val="-1"/>
          <w:sz w:val="25"/>
          <w:szCs w:val="25"/>
        </w:rPr>
        <w:t>t</w:t>
      </w:r>
      <w:r>
        <w:rPr>
          <w:b/>
          <w:bCs/>
          <w:spacing w:val="1"/>
          <w:sz w:val="25"/>
          <w:szCs w:val="25"/>
        </w:rPr>
        <w:t>a</w:t>
      </w:r>
      <w:r>
        <w:rPr>
          <w:b/>
          <w:bCs/>
          <w:sz w:val="25"/>
          <w:szCs w:val="25"/>
        </w:rPr>
        <w:t>ils</w:t>
      </w:r>
      <w:r>
        <w:rPr>
          <w:b/>
          <w:bCs/>
          <w:spacing w:val="-1"/>
          <w:sz w:val="25"/>
          <w:szCs w:val="25"/>
        </w:rPr>
        <w:t xml:space="preserve"> </w:t>
      </w:r>
      <w:r>
        <w:rPr>
          <w:b/>
          <w:bCs/>
          <w:spacing w:val="1"/>
          <w:sz w:val="25"/>
          <w:szCs w:val="25"/>
        </w:rPr>
        <w:t>a</w:t>
      </w:r>
      <w:r>
        <w:rPr>
          <w:b/>
          <w:bCs/>
          <w:sz w:val="25"/>
          <w:szCs w:val="25"/>
        </w:rPr>
        <w:t xml:space="preserve">bout </w:t>
      </w:r>
      <w:r>
        <w:rPr>
          <w:b/>
          <w:bCs/>
          <w:spacing w:val="-1"/>
          <w:sz w:val="25"/>
          <w:szCs w:val="25"/>
        </w:rPr>
        <w:t>t</w:t>
      </w:r>
      <w:r>
        <w:rPr>
          <w:b/>
          <w:bCs/>
          <w:sz w:val="25"/>
          <w:szCs w:val="25"/>
        </w:rPr>
        <w:t>his</w:t>
      </w:r>
      <w:r>
        <w:rPr>
          <w:b/>
          <w:bCs/>
          <w:spacing w:val="1"/>
          <w:sz w:val="25"/>
          <w:szCs w:val="25"/>
        </w:rPr>
        <w:t xml:space="preserve"> program. P</w:t>
      </w:r>
      <w:r>
        <w:rPr>
          <w:b/>
          <w:bCs/>
          <w:spacing w:val="-2"/>
          <w:sz w:val="25"/>
          <w:szCs w:val="25"/>
        </w:rPr>
        <w:t>l</w:t>
      </w:r>
      <w:r>
        <w:rPr>
          <w:b/>
          <w:bCs/>
          <w:spacing w:val="1"/>
          <w:sz w:val="25"/>
          <w:szCs w:val="25"/>
        </w:rPr>
        <w:t>e</w:t>
      </w:r>
      <w:r>
        <w:rPr>
          <w:b/>
          <w:bCs/>
          <w:spacing w:val="-1"/>
          <w:sz w:val="25"/>
          <w:szCs w:val="25"/>
        </w:rPr>
        <w:t>as</w:t>
      </w:r>
      <w:r>
        <w:rPr>
          <w:b/>
          <w:bCs/>
          <w:sz w:val="25"/>
          <w:szCs w:val="25"/>
        </w:rPr>
        <w:t>e</w:t>
      </w:r>
      <w:r>
        <w:rPr>
          <w:b/>
          <w:bCs/>
          <w:spacing w:val="1"/>
          <w:sz w:val="25"/>
          <w:szCs w:val="25"/>
        </w:rPr>
        <w:t xml:space="preserve"> </w:t>
      </w:r>
      <w:r>
        <w:rPr>
          <w:b/>
          <w:bCs/>
          <w:sz w:val="25"/>
          <w:szCs w:val="25"/>
        </w:rPr>
        <w:t xml:space="preserve">print </w:t>
      </w:r>
      <w:r>
        <w:rPr>
          <w:b/>
          <w:bCs/>
          <w:spacing w:val="1"/>
          <w:sz w:val="25"/>
          <w:szCs w:val="25"/>
        </w:rPr>
        <w:t>c</w:t>
      </w:r>
      <w:r>
        <w:rPr>
          <w:b/>
          <w:bCs/>
          <w:spacing w:val="-2"/>
          <w:sz w:val="25"/>
          <w:szCs w:val="25"/>
        </w:rPr>
        <w:t>l</w:t>
      </w:r>
      <w:r>
        <w:rPr>
          <w:b/>
          <w:bCs/>
          <w:spacing w:val="1"/>
          <w:sz w:val="25"/>
          <w:szCs w:val="25"/>
        </w:rPr>
        <w:t>ea</w:t>
      </w:r>
      <w:r>
        <w:rPr>
          <w:b/>
          <w:bCs/>
          <w:sz w:val="25"/>
          <w:szCs w:val="25"/>
        </w:rPr>
        <w:t>rl</w:t>
      </w:r>
      <w:r>
        <w:rPr>
          <w:b/>
          <w:bCs/>
          <w:spacing w:val="-6"/>
          <w:sz w:val="25"/>
          <w:szCs w:val="25"/>
        </w:rPr>
        <w:t>y</w:t>
      </w:r>
      <w:r>
        <w:rPr>
          <w:b/>
          <w:bCs/>
          <w:sz w:val="25"/>
          <w:szCs w:val="25"/>
        </w:rPr>
        <w:t>.</w:t>
      </w:r>
      <w:r>
        <w:rPr>
          <w:b/>
          <w:bCs/>
          <w:spacing w:val="1"/>
          <w:sz w:val="25"/>
          <w:szCs w:val="25"/>
        </w:rPr>
        <w:t xml:space="preserve"> </w:t>
      </w:r>
      <w:r>
        <w:rPr>
          <w:b/>
          <w:bCs/>
          <w:sz w:val="25"/>
          <w:szCs w:val="25"/>
        </w:rPr>
        <w:t>U</w:t>
      </w:r>
      <w:r>
        <w:rPr>
          <w:b/>
          <w:bCs/>
          <w:spacing w:val="1"/>
          <w:sz w:val="25"/>
          <w:szCs w:val="25"/>
        </w:rPr>
        <w:t>s</w:t>
      </w:r>
      <w:r>
        <w:rPr>
          <w:b/>
          <w:bCs/>
          <w:sz w:val="25"/>
          <w:szCs w:val="25"/>
        </w:rPr>
        <w:t>e</w:t>
      </w:r>
      <w:r>
        <w:rPr>
          <w:b/>
          <w:bCs/>
          <w:spacing w:val="1"/>
          <w:sz w:val="25"/>
          <w:szCs w:val="25"/>
        </w:rPr>
        <w:t xml:space="preserve"> </w:t>
      </w:r>
      <w:r>
        <w:rPr>
          <w:b/>
          <w:bCs/>
          <w:spacing w:val="-1"/>
          <w:sz w:val="25"/>
          <w:szCs w:val="25"/>
        </w:rPr>
        <w:t>t</w:t>
      </w:r>
      <w:r>
        <w:rPr>
          <w:b/>
          <w:bCs/>
          <w:spacing w:val="2"/>
          <w:sz w:val="25"/>
          <w:szCs w:val="25"/>
        </w:rPr>
        <w:t>h</w:t>
      </w:r>
      <w:r>
        <w:rPr>
          <w:b/>
          <w:bCs/>
          <w:sz w:val="25"/>
          <w:szCs w:val="25"/>
        </w:rPr>
        <w:t>is</w:t>
      </w:r>
      <w:r>
        <w:rPr>
          <w:b/>
          <w:bCs/>
          <w:spacing w:val="1"/>
          <w:sz w:val="25"/>
          <w:szCs w:val="25"/>
        </w:rPr>
        <w:t xml:space="preserve"> </w:t>
      </w:r>
      <w:r>
        <w:rPr>
          <w:b/>
          <w:bCs/>
          <w:spacing w:val="-1"/>
          <w:sz w:val="25"/>
          <w:szCs w:val="25"/>
        </w:rPr>
        <w:t>a</w:t>
      </w:r>
      <w:r>
        <w:rPr>
          <w:b/>
          <w:bCs/>
          <w:sz w:val="25"/>
          <w:szCs w:val="25"/>
        </w:rPr>
        <w:t>s</w:t>
      </w:r>
      <w:r>
        <w:rPr>
          <w:b/>
          <w:bCs/>
          <w:spacing w:val="1"/>
          <w:sz w:val="25"/>
          <w:szCs w:val="25"/>
        </w:rPr>
        <w:t xml:space="preserve"> </w:t>
      </w:r>
      <w:r>
        <w:rPr>
          <w:b/>
          <w:bCs/>
          <w:sz w:val="25"/>
          <w:szCs w:val="25"/>
        </w:rPr>
        <w:t>a</w:t>
      </w:r>
      <w:r>
        <w:rPr>
          <w:b/>
          <w:bCs/>
          <w:spacing w:val="-1"/>
          <w:sz w:val="25"/>
          <w:szCs w:val="25"/>
        </w:rPr>
        <w:t xml:space="preserve"> </w:t>
      </w:r>
      <w:r>
        <w:rPr>
          <w:b/>
          <w:bCs/>
          <w:spacing w:val="1"/>
          <w:sz w:val="25"/>
          <w:szCs w:val="25"/>
        </w:rPr>
        <w:t>c</w:t>
      </w:r>
      <w:r>
        <w:rPr>
          <w:b/>
          <w:bCs/>
          <w:sz w:val="25"/>
          <w:szCs w:val="25"/>
        </w:rPr>
        <w:t>o</w:t>
      </w:r>
      <w:r>
        <w:rPr>
          <w:b/>
          <w:bCs/>
          <w:spacing w:val="-4"/>
          <w:sz w:val="25"/>
          <w:szCs w:val="25"/>
        </w:rPr>
        <w:t>v</w:t>
      </w:r>
      <w:r>
        <w:rPr>
          <w:b/>
          <w:bCs/>
          <w:spacing w:val="1"/>
          <w:sz w:val="25"/>
          <w:szCs w:val="25"/>
        </w:rPr>
        <w:t>e</w:t>
      </w:r>
      <w:r>
        <w:rPr>
          <w:b/>
          <w:bCs/>
          <w:sz w:val="25"/>
          <w:szCs w:val="25"/>
        </w:rPr>
        <w:t>r</w:t>
      </w:r>
      <w:r>
        <w:rPr>
          <w:b/>
          <w:bCs/>
          <w:spacing w:val="1"/>
          <w:sz w:val="25"/>
          <w:szCs w:val="25"/>
        </w:rPr>
        <w:t xml:space="preserve"> s</w:t>
      </w:r>
      <w:r>
        <w:rPr>
          <w:b/>
          <w:bCs/>
          <w:sz w:val="25"/>
          <w:szCs w:val="25"/>
        </w:rPr>
        <w:t>h</w:t>
      </w:r>
      <w:r>
        <w:rPr>
          <w:b/>
          <w:bCs/>
          <w:spacing w:val="1"/>
          <w:sz w:val="25"/>
          <w:szCs w:val="25"/>
        </w:rPr>
        <w:t>ee</w:t>
      </w:r>
      <w:r>
        <w:rPr>
          <w:b/>
          <w:bCs/>
          <w:sz w:val="25"/>
          <w:szCs w:val="25"/>
        </w:rPr>
        <w:t xml:space="preserve">t </w:t>
      </w:r>
      <w:r>
        <w:rPr>
          <w:b/>
          <w:bCs/>
          <w:spacing w:val="-1"/>
          <w:sz w:val="25"/>
          <w:szCs w:val="25"/>
        </w:rPr>
        <w:t>f</w:t>
      </w:r>
      <w:r>
        <w:rPr>
          <w:b/>
          <w:bCs/>
          <w:sz w:val="25"/>
          <w:szCs w:val="25"/>
        </w:rPr>
        <w:t>or</w:t>
      </w:r>
      <w:r>
        <w:rPr>
          <w:b/>
          <w:bCs/>
          <w:spacing w:val="1"/>
          <w:sz w:val="25"/>
          <w:szCs w:val="25"/>
        </w:rPr>
        <w:t xml:space="preserve"> </w:t>
      </w:r>
      <w:r>
        <w:rPr>
          <w:b/>
          <w:bCs/>
          <w:spacing w:val="-1"/>
          <w:sz w:val="25"/>
          <w:szCs w:val="25"/>
        </w:rPr>
        <w:t>t</w:t>
      </w:r>
      <w:r>
        <w:rPr>
          <w:b/>
          <w:bCs/>
          <w:sz w:val="25"/>
          <w:szCs w:val="25"/>
        </w:rPr>
        <w:t>he</w:t>
      </w:r>
      <w:r>
        <w:rPr>
          <w:b/>
          <w:bCs/>
          <w:spacing w:val="1"/>
          <w:sz w:val="25"/>
          <w:szCs w:val="25"/>
        </w:rPr>
        <w:t xml:space="preserve"> c</w:t>
      </w:r>
      <w:r>
        <w:rPr>
          <w:b/>
          <w:bCs/>
          <w:sz w:val="25"/>
          <w:szCs w:val="25"/>
        </w:rPr>
        <w:t>ompl</w:t>
      </w:r>
      <w:r>
        <w:rPr>
          <w:b/>
          <w:bCs/>
          <w:spacing w:val="1"/>
          <w:sz w:val="25"/>
          <w:szCs w:val="25"/>
        </w:rPr>
        <w:t>e</w:t>
      </w:r>
      <w:r>
        <w:rPr>
          <w:b/>
          <w:bCs/>
          <w:spacing w:val="-1"/>
          <w:sz w:val="25"/>
          <w:szCs w:val="25"/>
        </w:rPr>
        <w:t>t</w:t>
      </w:r>
      <w:r>
        <w:rPr>
          <w:b/>
          <w:bCs/>
          <w:spacing w:val="1"/>
          <w:sz w:val="25"/>
          <w:szCs w:val="25"/>
        </w:rPr>
        <w:t xml:space="preserve">ed </w:t>
      </w:r>
      <w:r>
        <w:rPr>
          <w:b/>
          <w:bCs/>
          <w:sz w:val="25"/>
          <w:szCs w:val="25"/>
        </w:rPr>
        <w:t>d</w:t>
      </w:r>
      <w:r>
        <w:rPr>
          <w:b/>
          <w:bCs/>
          <w:spacing w:val="1"/>
          <w:sz w:val="25"/>
          <w:szCs w:val="25"/>
        </w:rPr>
        <w:t>a</w:t>
      </w:r>
      <w:r>
        <w:rPr>
          <w:b/>
          <w:bCs/>
          <w:spacing w:val="-1"/>
          <w:sz w:val="25"/>
          <w:szCs w:val="25"/>
        </w:rPr>
        <w:t>t</w:t>
      </w:r>
      <w:r>
        <w:rPr>
          <w:b/>
          <w:bCs/>
          <w:sz w:val="25"/>
          <w:szCs w:val="25"/>
        </w:rPr>
        <w:t>a</w:t>
      </w:r>
      <w:r>
        <w:rPr>
          <w:b/>
          <w:bCs/>
          <w:spacing w:val="1"/>
          <w:sz w:val="25"/>
          <w:szCs w:val="25"/>
        </w:rPr>
        <w:t xml:space="preserve"> c</w:t>
      </w:r>
      <w:r>
        <w:rPr>
          <w:b/>
          <w:bCs/>
          <w:sz w:val="25"/>
          <w:szCs w:val="25"/>
        </w:rPr>
        <w:t>ol</w:t>
      </w:r>
      <w:r>
        <w:rPr>
          <w:b/>
          <w:bCs/>
          <w:spacing w:val="-2"/>
          <w:sz w:val="25"/>
          <w:szCs w:val="25"/>
        </w:rPr>
        <w:t>l</w:t>
      </w:r>
      <w:r>
        <w:rPr>
          <w:b/>
          <w:bCs/>
          <w:spacing w:val="1"/>
          <w:sz w:val="25"/>
          <w:szCs w:val="25"/>
        </w:rPr>
        <w:t>ec</w:t>
      </w:r>
      <w:r>
        <w:rPr>
          <w:b/>
          <w:bCs/>
          <w:spacing w:val="-1"/>
          <w:sz w:val="25"/>
          <w:szCs w:val="25"/>
        </w:rPr>
        <w:t>t</w:t>
      </w:r>
      <w:r>
        <w:rPr>
          <w:b/>
          <w:bCs/>
          <w:sz w:val="25"/>
          <w:szCs w:val="25"/>
        </w:rPr>
        <w:t xml:space="preserve">ion </w:t>
      </w:r>
      <w:r>
        <w:rPr>
          <w:b/>
          <w:bCs/>
          <w:spacing w:val="-1"/>
          <w:sz w:val="25"/>
          <w:szCs w:val="25"/>
        </w:rPr>
        <w:t>f</w:t>
      </w:r>
      <w:r>
        <w:rPr>
          <w:b/>
          <w:bCs/>
          <w:sz w:val="25"/>
          <w:szCs w:val="25"/>
        </w:rPr>
        <w:t>orms</w:t>
      </w:r>
      <w:r>
        <w:rPr>
          <w:b/>
          <w:bCs/>
          <w:spacing w:val="-1"/>
          <w:sz w:val="25"/>
          <w:szCs w:val="25"/>
        </w:rPr>
        <w:t xml:space="preserve"> t</w:t>
      </w:r>
      <w:r>
        <w:rPr>
          <w:b/>
          <w:bCs/>
          <w:sz w:val="25"/>
          <w:szCs w:val="25"/>
        </w:rPr>
        <w:t>o r</w:t>
      </w:r>
      <w:r>
        <w:rPr>
          <w:b/>
          <w:bCs/>
          <w:spacing w:val="1"/>
          <w:sz w:val="25"/>
          <w:szCs w:val="25"/>
        </w:rPr>
        <w:t>e</w:t>
      </w:r>
      <w:r>
        <w:rPr>
          <w:b/>
          <w:bCs/>
          <w:spacing w:val="-1"/>
          <w:sz w:val="25"/>
          <w:szCs w:val="25"/>
        </w:rPr>
        <w:t>t</w:t>
      </w:r>
      <w:r>
        <w:rPr>
          <w:b/>
          <w:bCs/>
          <w:sz w:val="25"/>
          <w:szCs w:val="25"/>
        </w:rPr>
        <w:t xml:space="preserve">urn </w:t>
      </w:r>
      <w:r>
        <w:rPr>
          <w:b/>
          <w:bCs/>
          <w:spacing w:val="-1"/>
          <w:sz w:val="25"/>
          <w:szCs w:val="25"/>
        </w:rPr>
        <w:t>t</w:t>
      </w:r>
      <w:r>
        <w:rPr>
          <w:b/>
          <w:bCs/>
          <w:sz w:val="25"/>
          <w:szCs w:val="25"/>
        </w:rPr>
        <w:t xml:space="preserve">o </w:t>
      </w:r>
      <w:r>
        <w:rPr>
          <w:b/>
          <w:bCs/>
          <w:spacing w:val="-1"/>
          <w:sz w:val="25"/>
          <w:szCs w:val="25"/>
        </w:rPr>
        <w:t>t</w:t>
      </w:r>
      <w:r>
        <w:rPr>
          <w:b/>
          <w:bCs/>
          <w:sz w:val="25"/>
          <w:szCs w:val="25"/>
        </w:rPr>
        <w:t>he</w:t>
      </w:r>
      <w:r>
        <w:rPr>
          <w:b/>
          <w:bCs/>
          <w:spacing w:val="1"/>
          <w:sz w:val="25"/>
          <w:szCs w:val="25"/>
        </w:rPr>
        <w:t xml:space="preserve"> S</w:t>
      </w:r>
      <w:r>
        <w:rPr>
          <w:b/>
          <w:bCs/>
          <w:sz w:val="25"/>
          <w:szCs w:val="25"/>
        </w:rPr>
        <w:t>ur</w:t>
      </w:r>
      <w:r>
        <w:rPr>
          <w:b/>
          <w:bCs/>
          <w:spacing w:val="-1"/>
          <w:sz w:val="25"/>
          <w:szCs w:val="25"/>
        </w:rPr>
        <w:t>v</w:t>
      </w:r>
      <w:r>
        <w:rPr>
          <w:b/>
          <w:bCs/>
          <w:spacing w:val="3"/>
          <w:sz w:val="25"/>
          <w:szCs w:val="25"/>
        </w:rPr>
        <w:t>e</w:t>
      </w:r>
      <w:r>
        <w:rPr>
          <w:b/>
          <w:bCs/>
          <w:sz w:val="25"/>
          <w:szCs w:val="25"/>
        </w:rPr>
        <w:t>y</w:t>
      </w:r>
      <w:r>
        <w:rPr>
          <w:b/>
          <w:bCs/>
          <w:spacing w:val="-6"/>
          <w:sz w:val="25"/>
          <w:szCs w:val="25"/>
        </w:rPr>
        <w:t xml:space="preserve"> </w:t>
      </w:r>
      <w:r>
        <w:rPr>
          <w:b/>
          <w:bCs/>
          <w:sz w:val="25"/>
          <w:szCs w:val="25"/>
        </w:rPr>
        <w:t>Coordin</w:t>
      </w:r>
      <w:r>
        <w:rPr>
          <w:b/>
          <w:bCs/>
          <w:spacing w:val="1"/>
          <w:sz w:val="25"/>
          <w:szCs w:val="25"/>
        </w:rPr>
        <w:t>a</w:t>
      </w:r>
      <w:r>
        <w:rPr>
          <w:b/>
          <w:bCs/>
          <w:spacing w:val="-1"/>
          <w:sz w:val="25"/>
          <w:szCs w:val="25"/>
        </w:rPr>
        <w:t>t</w:t>
      </w:r>
      <w:r>
        <w:rPr>
          <w:b/>
          <w:bCs/>
          <w:sz w:val="25"/>
          <w:szCs w:val="25"/>
        </w:rPr>
        <w:t>or.</w:t>
      </w:r>
    </w:p>
    <w:p>
      <w:pPr>
        <w:numPr>
          <w:ilvl w:val="0"/>
          <w:numId w:val="1"/>
        </w:numPr>
        <w:pBdr>
          <w:left w:val="none" w:sz="0" w:space="4" w:color="auto"/>
        </w:pBdr>
        <w:spacing w:before="0" w:after="0" w:line="298" w:lineRule="auto"/>
        <w:ind w:left="360" w:right="530" w:hanging="360"/>
        <w:jc w:val="left"/>
      </w:pPr>
      <w:r>
        <w:t>Site Name: ________________________________________________________________</w:t>
      </w:r>
    </w:p>
    <w:p>
      <w:pPr>
        <w:spacing w:before="0" w:after="0" w:line="298" w:lineRule="auto"/>
        <w:ind w:left="336" w:right="530"/>
      </w:pPr>
      <w:r>
        <w:t>Address</w:t>
      </w:r>
      <w:r>
        <w:t>:_</w:t>
      </w:r>
      <w:r>
        <w:t>_________________________________________________________________</w:t>
      </w:r>
    </w:p>
    <w:p>
      <w:pPr>
        <w:spacing w:before="0" w:after="0" w:line="298" w:lineRule="auto"/>
        <w:ind w:left="336" w:right="530"/>
      </w:pPr>
      <w:r>
        <w:t>City</w:t>
      </w:r>
      <w:r>
        <w:t>:_</w:t>
      </w:r>
      <w:r>
        <w:t>________________________</w:t>
      </w:r>
      <w:r>
        <w:t xml:space="preserve">    </w:t>
      </w:r>
      <w:r>
        <w:t>State:_______________</w:t>
      </w:r>
      <w:r>
        <w:t xml:space="preserve">  </w:t>
      </w:r>
      <w:r>
        <w:t>Zip code:_______________</w:t>
      </w:r>
    </w:p>
    <w:p>
      <w:pPr>
        <w:spacing w:before="0" w:after="0" w:line="298" w:lineRule="auto"/>
        <w:ind w:left="336" w:right="530"/>
      </w:pPr>
    </w:p>
    <w:p>
      <w:pPr>
        <w:numPr>
          <w:ilvl w:val="0"/>
          <w:numId w:val="2"/>
        </w:numPr>
        <w:pBdr>
          <w:left w:val="none" w:sz="0" w:space="4" w:color="auto"/>
        </w:pBdr>
        <w:spacing w:before="0" w:after="200" w:line="276" w:lineRule="auto"/>
        <w:ind w:left="360" w:right="0" w:hanging="360"/>
        <w:jc w:val="left"/>
      </w:pPr>
      <w:r>
        <w:t xml:space="preserve">Program Leader/Coach/Instructor Names (please provide full first and last names and provide the daytime phone number and/or email of the best person to contact about any questions on the forms) </w:t>
      </w:r>
    </w:p>
    <w:p>
      <w:pPr>
        <w:pBdr>
          <w:left w:val="none" w:sz="0" w:space="4" w:color="auto"/>
        </w:pBdr>
        <w:spacing w:before="0" w:after="0"/>
        <w:ind w:left="450"/>
      </w:pPr>
      <w:r>
        <w:t>_________________________________________</w:t>
      </w:r>
      <w:r>
        <w:t>(</w:t>
      </w:r>
      <w:r>
        <w:t>_____</w:t>
      </w:r>
      <w:r>
        <w:t>)</w:t>
      </w:r>
      <w:r>
        <w:t>_____________________________</w:t>
      </w:r>
    </w:p>
    <w:p>
      <w:pPr>
        <w:pBdr>
          <w:left w:val="none" w:sz="0" w:space="4" w:color="auto"/>
        </w:pBdr>
        <w:tabs>
          <w:tab w:val="left" w:pos="2790"/>
          <w:tab w:val="left" w:pos="5490"/>
          <w:tab w:val="left" w:pos="7740"/>
        </w:tabs>
        <w:spacing w:before="0" w:after="200"/>
        <w:ind w:left="450"/>
        <w:rPr>
          <w:rFonts w:ascii="Times New Roman" w:eastAsia="Times New Roman" w:hAnsi="Times New Roman" w:cs="Times New Roman"/>
          <w:sz w:val="24"/>
          <w:szCs w:val="24"/>
        </w:rPr>
      </w:pPr>
      <w:r>
        <w:t>First Name</w:t>
      </w:r>
      <w:r>
        <w:rPr>
          <w:rFonts w:ascii="Times New Roman" w:eastAsia="Times New Roman" w:hAnsi="Times New Roman" w:cs="Times New Roman"/>
          <w:sz w:val="24"/>
          <w:szCs w:val="24"/>
        </w:rPr>
        <w:tab/>
      </w:r>
      <w:r>
        <w:t>Last Name</w:t>
      </w:r>
      <w:r>
        <w:rPr>
          <w:rFonts w:ascii="Times New Roman" w:eastAsia="Times New Roman" w:hAnsi="Times New Roman" w:cs="Times New Roman"/>
          <w:sz w:val="24"/>
          <w:szCs w:val="24"/>
        </w:rPr>
        <w:tab/>
      </w:r>
      <w:r>
        <w:t>Phone</w:t>
      </w:r>
      <w:r>
        <w:rPr>
          <w:rFonts w:ascii="Times New Roman" w:eastAsia="Times New Roman" w:hAnsi="Times New Roman" w:cs="Times New Roman"/>
          <w:sz w:val="24"/>
          <w:szCs w:val="24"/>
        </w:rPr>
        <w:tab/>
      </w:r>
      <w:r>
        <w:t>Email</w:t>
      </w:r>
    </w:p>
    <w:p>
      <w:pPr>
        <w:pBdr>
          <w:left w:val="none" w:sz="0" w:space="4" w:color="auto"/>
        </w:pBdr>
        <w:spacing w:before="0" w:after="0"/>
        <w:ind w:left="450"/>
      </w:pPr>
      <w:r>
        <w:t>_________________________________________(_____)_____________________________</w:t>
      </w:r>
    </w:p>
    <w:p>
      <w:pPr>
        <w:pBdr>
          <w:left w:val="none" w:sz="0" w:space="4" w:color="auto"/>
        </w:pBdr>
        <w:tabs>
          <w:tab w:val="left" w:pos="2790"/>
          <w:tab w:val="left" w:pos="5490"/>
          <w:tab w:val="left" w:pos="7740"/>
        </w:tabs>
        <w:spacing w:before="0" w:after="200"/>
        <w:ind w:left="450"/>
        <w:rPr>
          <w:rFonts w:ascii="Times New Roman" w:eastAsia="Times New Roman" w:hAnsi="Times New Roman" w:cs="Times New Roman"/>
          <w:sz w:val="24"/>
          <w:szCs w:val="24"/>
        </w:rPr>
      </w:pPr>
      <w:r>
        <w:t>First Name</w:t>
      </w:r>
      <w:r>
        <w:rPr>
          <w:rFonts w:ascii="Times New Roman" w:eastAsia="Times New Roman" w:hAnsi="Times New Roman" w:cs="Times New Roman"/>
          <w:sz w:val="24"/>
          <w:szCs w:val="24"/>
        </w:rPr>
        <w:tab/>
      </w:r>
      <w:r>
        <w:t>Last Name</w:t>
      </w:r>
      <w:r>
        <w:rPr>
          <w:rFonts w:ascii="Times New Roman" w:eastAsia="Times New Roman" w:hAnsi="Times New Roman" w:cs="Times New Roman"/>
          <w:sz w:val="24"/>
          <w:szCs w:val="24"/>
        </w:rPr>
        <w:tab/>
      </w:r>
      <w:r>
        <w:t>Phone</w:t>
      </w:r>
      <w:r>
        <w:rPr>
          <w:rFonts w:ascii="Times New Roman" w:eastAsia="Times New Roman" w:hAnsi="Times New Roman" w:cs="Times New Roman"/>
          <w:sz w:val="24"/>
          <w:szCs w:val="24"/>
        </w:rPr>
        <w:tab/>
      </w:r>
      <w:r>
        <w:t>Email</w:t>
      </w:r>
    </w:p>
    <w:p>
      <w:pPr>
        <w:widowControl w:val="0"/>
        <w:numPr>
          <w:ilvl w:val="0"/>
          <w:numId w:val="3"/>
        </w:numPr>
        <w:pBdr>
          <w:left w:val="none" w:sz="0" w:space="4" w:color="auto"/>
        </w:pBdr>
        <w:spacing w:before="240" w:after="200" w:line="240" w:lineRule="atLeast"/>
        <w:ind w:left="360" w:right="0" w:hanging="360"/>
        <w:jc w:val="left"/>
      </w:pPr>
      <w:r>
        <w:t>Would you like to receive program information from the National Fa</w:t>
      </w:r>
      <w:r>
        <w:t>lls Prevention Resource Center?</w:t>
      </w:r>
    </w:p>
    <w:p>
      <w:pPr>
        <w:pBdr>
          <w:left w:val="none" w:sz="0" w:space="3" w:color="auto"/>
        </w:pBdr>
        <w:tabs>
          <w:tab w:val="left" w:pos="1530"/>
        </w:tabs>
        <w:spacing w:before="0" w:after="120"/>
        <w:ind w:left="810" w:hanging="360"/>
        <w:rPr>
          <w:rFonts w:ascii="Times New Roman" w:eastAsia="Times New Roman" w:hAnsi="Times New Roman" w:cs="Times New Roman"/>
          <w:sz w:val="36"/>
          <w:szCs w:val="36"/>
        </w:rPr>
      </w:pPr>
      <w:r>
        <w:rPr>
          <w:rFonts w:ascii="Wingdings 2" w:eastAsia="Wingdings 2" w:hAnsi="Wingdings 2" w:cs="Wingdings 2"/>
          <w:position w:val="-1"/>
          <w:sz w:val="36"/>
          <w:szCs w:val="36"/>
        </w:rPr>
        <w:sym w:font="Wingdings 2" w:char="F0A3"/>
      </w:r>
      <w:r>
        <w:rPr>
          <w:position w:val="-1"/>
          <w:sz w:val="36"/>
          <w:szCs w:val="36"/>
        </w:rPr>
        <w:t xml:space="preserve"> </w:t>
      </w:r>
      <w:r>
        <w:rPr>
          <w:position w:val="-1"/>
          <w:sz w:val="25"/>
          <w:szCs w:val="25"/>
        </w:rPr>
        <w:t>Yes</w:t>
      </w:r>
      <w:r>
        <w:rPr>
          <w:position w:val="-1"/>
          <w:sz w:val="36"/>
          <w:szCs w:val="36"/>
        </w:rPr>
        <w:t xml:space="preserve"> </w:t>
      </w:r>
      <w:r>
        <w:rPr>
          <w:rFonts w:ascii="Times New Roman" w:eastAsia="Times New Roman" w:hAnsi="Times New Roman" w:cs="Times New Roman"/>
          <w:position w:val="-1"/>
          <w:sz w:val="36"/>
          <w:szCs w:val="36"/>
        </w:rPr>
        <w:tab/>
      </w:r>
      <w:r>
        <w:rPr>
          <w:rFonts w:ascii="Wingdings 2" w:eastAsia="Wingdings 2" w:hAnsi="Wingdings 2" w:cs="Wingdings 2"/>
          <w:position w:val="-1"/>
          <w:sz w:val="36"/>
          <w:szCs w:val="36"/>
        </w:rPr>
        <w:sym w:font="Wingdings 2" w:char="F0A3"/>
      </w:r>
      <w:r>
        <w:rPr>
          <w:position w:val="-1"/>
          <w:sz w:val="36"/>
          <w:szCs w:val="36"/>
        </w:rPr>
        <w:t xml:space="preserve"> </w:t>
      </w:r>
      <w:r>
        <w:rPr>
          <w:position w:val="-1"/>
          <w:sz w:val="25"/>
          <w:szCs w:val="25"/>
        </w:rPr>
        <w:t>No</w:t>
      </w:r>
    </w:p>
    <w:p>
      <w:pPr>
        <w:widowControl w:val="0"/>
        <w:numPr>
          <w:ilvl w:val="0"/>
          <w:numId w:val="4"/>
        </w:numPr>
        <w:pBdr>
          <w:left w:val="none" w:sz="0" w:space="4" w:color="auto"/>
        </w:pBdr>
        <w:tabs>
          <w:tab w:val="left" w:pos="2610"/>
          <w:tab w:val="left" w:pos="4320"/>
        </w:tabs>
        <w:spacing w:before="0" w:after="200" w:line="280" w:lineRule="atLeast"/>
        <w:ind w:left="360" w:right="0" w:hanging="360"/>
        <w:jc w:val="left"/>
        <w:rPr>
          <w:rFonts w:ascii="Times New Roman" w:eastAsia="Times New Roman" w:hAnsi="Times New Roman" w:cs="Times New Roman"/>
          <w:sz w:val="24"/>
          <w:szCs w:val="24"/>
        </w:rPr>
      </w:pPr>
      <w:r>
        <w:t>Program Start Date</w:t>
      </w:r>
      <w:r>
        <w:rPr>
          <w:rFonts w:ascii="Times New Roman" w:eastAsia="Times New Roman" w:hAnsi="Times New Roman" w:cs="Times New Roman"/>
          <w:sz w:val="24"/>
          <w:szCs w:val="24"/>
        </w:rPr>
        <w:tab/>
      </w:r>
      <w:r>
        <w:t>(mm/</w:t>
      </w:r>
      <w:r>
        <w:t>dd</w:t>
      </w:r>
      <w:r>
        <w:t>/</w:t>
      </w:r>
      <w:r>
        <w:t>yyyy</w:t>
      </w:r>
      <w:r>
        <w:t>)</w:t>
      </w:r>
      <w:r>
        <w:rPr>
          <w:rFonts w:ascii="Times New Roman" w:eastAsia="Times New Roman" w:hAnsi="Times New Roman" w:cs="Times New Roman"/>
          <w:sz w:val="24"/>
          <w:szCs w:val="24"/>
        </w:rPr>
        <w:tab/>
      </w:r>
      <w:r>
        <w:t xml:space="preserve">__ </w:t>
      </w:r>
      <w:r>
        <w:t>__/__ __/ __</w:t>
      </w:r>
      <w:r>
        <w:t xml:space="preserve">  </w:t>
      </w:r>
      <w:r>
        <w:t>__ __ __</w:t>
      </w:r>
    </w:p>
    <w:p>
      <w:pPr>
        <w:widowControl w:val="0"/>
        <w:tabs>
          <w:tab w:val="left" w:pos="2610"/>
          <w:tab w:val="left" w:pos="4320"/>
        </w:tabs>
        <w:spacing w:before="0" w:after="200" w:line="280" w:lineRule="atLeast"/>
        <w:ind w:left="360"/>
        <w:rPr>
          <w:rFonts w:ascii="Times New Roman" w:eastAsia="Times New Roman" w:hAnsi="Times New Roman" w:cs="Times New Roman"/>
          <w:sz w:val="24"/>
          <w:szCs w:val="24"/>
        </w:rPr>
      </w:pPr>
      <w:r>
        <w:t xml:space="preserve">Program </w:t>
      </w:r>
      <w:r>
        <w:t>End</w:t>
      </w:r>
      <w:r>
        <w:t xml:space="preserve"> Date</w:t>
      </w:r>
      <w:r>
        <w:rPr>
          <w:rFonts w:ascii="Times New Roman" w:eastAsia="Times New Roman" w:hAnsi="Times New Roman" w:cs="Times New Roman"/>
          <w:sz w:val="24"/>
          <w:szCs w:val="24"/>
        </w:rPr>
        <w:tab/>
      </w:r>
      <w:r>
        <w:t>(mm/</w:t>
      </w:r>
      <w:r>
        <w:t>dd</w:t>
      </w:r>
      <w:r>
        <w:t>/</w:t>
      </w:r>
      <w:r>
        <w:t>yyyy</w:t>
      </w:r>
      <w:r>
        <w:t>)</w:t>
      </w:r>
      <w:r>
        <w:rPr>
          <w:rFonts w:ascii="Times New Roman" w:eastAsia="Times New Roman" w:hAnsi="Times New Roman" w:cs="Times New Roman"/>
          <w:sz w:val="24"/>
          <w:szCs w:val="24"/>
        </w:rPr>
        <w:tab/>
      </w:r>
      <w:r>
        <w:t>__ __/__ __/ _</w:t>
      </w:r>
      <w:r>
        <w:t>_</w:t>
      </w:r>
      <w:r>
        <w:t xml:space="preserve">  </w:t>
      </w:r>
      <w:r>
        <w:t>_</w:t>
      </w:r>
      <w:r>
        <w:t>_ __ __</w:t>
      </w:r>
    </w:p>
    <w:p>
      <w:pPr>
        <w:widowControl w:val="0"/>
        <w:numPr>
          <w:ilvl w:val="0"/>
          <w:numId w:val="5"/>
        </w:numPr>
        <w:pBdr>
          <w:left w:val="none" w:sz="0" w:space="4" w:color="auto"/>
        </w:pBdr>
        <w:spacing w:before="0" w:after="200" w:line="280" w:lineRule="atLeast"/>
        <w:ind w:left="360" w:right="0" w:hanging="360"/>
        <w:jc w:val="left"/>
      </w:pPr>
      <w:r>
        <w:t>Did you offer a “session 0” with this program? (Session 0 is an optional pre-program session. Not all programs offer a Session 0.</w:t>
      </w:r>
      <w:r>
        <w:t>)</w:t>
      </w:r>
    </w:p>
    <w:p>
      <w:pPr>
        <w:widowControl w:val="0"/>
        <w:tabs>
          <w:tab w:val="left" w:pos="1530"/>
          <w:tab w:val="left" w:pos="2610"/>
        </w:tabs>
        <w:spacing w:before="0" w:after="200" w:line="360" w:lineRule="atLeast"/>
        <w:ind w:left="450"/>
        <w:rPr>
          <w:rFonts w:ascii="Times New Roman" w:eastAsia="Times New Roman" w:hAnsi="Times New Roman" w:cs="Times New Roman"/>
          <w:sz w:val="24"/>
          <w:szCs w:val="24"/>
        </w:rPr>
      </w:pPr>
      <w:r>
        <w:rPr>
          <w:rFonts w:ascii="Wingdings 2" w:eastAsia="Wingdings 2" w:hAnsi="Wingdings 2" w:cs="Wingdings 2"/>
          <w:position w:val="-1"/>
          <w:sz w:val="36"/>
          <w:szCs w:val="36"/>
        </w:rPr>
        <w:sym w:font="Wingdings 2" w:char="F0A3"/>
      </w:r>
      <w:r>
        <w:t xml:space="preserve"> </w:t>
      </w:r>
      <w:r>
        <w:rPr>
          <w:position w:val="-1"/>
          <w:sz w:val="25"/>
          <w:szCs w:val="25"/>
        </w:rPr>
        <w:t>Yes</w:t>
      </w:r>
      <w:r>
        <w:rPr>
          <w:rFonts w:ascii="Times New Roman" w:eastAsia="Times New Roman" w:hAnsi="Times New Roman" w:cs="Times New Roman"/>
          <w:position w:val="-1"/>
          <w:sz w:val="24"/>
          <w:szCs w:val="24"/>
        </w:rPr>
        <w:tab/>
      </w:r>
      <w:r>
        <w:rPr>
          <w:rFonts w:ascii="Wingdings 2" w:eastAsia="Wingdings 2" w:hAnsi="Wingdings 2" w:cs="Wingdings 2"/>
          <w:position w:val="-1"/>
          <w:sz w:val="36"/>
          <w:szCs w:val="36"/>
        </w:rPr>
        <w:sym w:font="Wingdings 2" w:char="F0A3"/>
      </w:r>
      <w:r>
        <w:t xml:space="preserve"> </w:t>
      </w:r>
      <w:r>
        <w:rPr>
          <w:position w:val="-1"/>
          <w:sz w:val="25"/>
          <w:szCs w:val="25"/>
        </w:rPr>
        <w:t>No</w:t>
      </w:r>
      <w:r>
        <w:rPr>
          <w:rFonts w:ascii="Times New Roman" w:eastAsia="Times New Roman" w:hAnsi="Times New Roman" w:cs="Times New Roman"/>
          <w:position w:val="-1"/>
          <w:sz w:val="24"/>
          <w:szCs w:val="24"/>
        </w:rPr>
        <w:tab/>
      </w:r>
      <w:r>
        <w:rPr>
          <w:rFonts w:ascii="Wingdings 2" w:eastAsia="Wingdings 2" w:hAnsi="Wingdings 2" w:cs="Wingdings 2"/>
          <w:position w:val="-1"/>
          <w:sz w:val="36"/>
          <w:szCs w:val="36"/>
        </w:rPr>
        <w:sym w:font="Wingdings 2" w:char="F0A3"/>
      </w:r>
      <w:r>
        <w:t xml:space="preserve"> </w:t>
      </w:r>
      <w:r>
        <w:rPr>
          <w:position w:val="-1"/>
          <w:sz w:val="25"/>
          <w:szCs w:val="25"/>
        </w:rPr>
        <w:t>Don’t</w:t>
      </w:r>
      <w:r>
        <w:rPr>
          <w:position w:val="-1"/>
          <w:sz w:val="25"/>
          <w:szCs w:val="25"/>
        </w:rPr>
        <w:t xml:space="preserve"> know</w:t>
      </w:r>
    </w:p>
    <w:p>
      <w:pPr>
        <w:widowControl w:val="0"/>
        <w:numPr>
          <w:ilvl w:val="0"/>
          <w:numId w:val="6"/>
        </w:numPr>
        <w:pBdr>
          <w:left w:val="none" w:sz="0" w:space="4" w:color="auto"/>
        </w:pBdr>
        <w:spacing w:before="32" w:after="200" w:line="245" w:lineRule="auto"/>
        <w:ind w:left="360" w:right="0" w:hanging="360"/>
        <w:jc w:val="left"/>
      </w:pPr>
      <w:r>
        <w:t>What type of program is this? Mark only one. [Note to grantee: adapt this section to fit local programming]</w:t>
      </w:r>
    </w:p>
    <w:tbl>
      <w:tblPr>
        <w:tblW w:w="9652" w:type="dxa"/>
        <w:tblInd w:w="558" w:type="dxa"/>
        <w:tblCellMar>
          <w:top w:w="0" w:type="dxa"/>
          <w:left w:w="0" w:type="dxa"/>
          <w:bottom w:w="0" w:type="dxa"/>
          <w:right w:w="0" w:type="dxa"/>
        </w:tblCellMar>
      </w:tblPr>
      <w:tblGrid>
        <w:gridCol w:w="1604"/>
        <w:gridCol w:w="3339"/>
        <w:gridCol w:w="1404"/>
        <w:gridCol w:w="3305"/>
      </w:tblGrid>
      <w:tr>
        <w:tblPrEx>
          <w:tblW w:w="9652" w:type="dxa"/>
          <w:tblInd w:w="558"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4230" w:type="dxa"/>
            <w:tcBorders>
              <w:left w:val="single" w:sz="4" w:space="0" w:color="000000"/>
              <w:right w:val="single" w:sz="4" w:space="0" w:color="000000"/>
            </w:tcBorders>
            <w:noWrap w:val="0"/>
            <w:tcMar>
              <w:top w:w="10" w:type="dxa"/>
              <w:left w:w="108" w:type="dxa"/>
              <w:bottom w:w="10" w:type="dxa"/>
              <w:right w:w="114" w:type="dxa"/>
            </w:tcMar>
            <w:vAlign w:val="center"/>
            <w:hideMark/>
          </w:tcPr>
          <w:p>
            <w:pPr>
              <w:widowControl w:val="0"/>
              <w:spacing w:before="32" w:after="0" w:line="245" w:lineRule="auto"/>
              <w:ind w:right="60"/>
              <w:rPr>
                <w:b w:val="0"/>
                <w:bCs w:val="0"/>
                <w:i w:val="0"/>
                <w:iCs w:val="0"/>
                <w:smallCaps w:val="0"/>
                <w:color w:val="000000"/>
              </w:rPr>
            </w:pPr>
            <w:r>
              <w:rPr>
                <w:b w:val="0"/>
                <w:bCs w:val="0"/>
                <w:i w:val="0"/>
                <w:iCs w:val="0"/>
                <w:smallCaps w:val="0"/>
                <w:color w:val="000000"/>
              </w:rPr>
              <w:t>A Matter of Balance</w:t>
            </w:r>
          </w:p>
        </w:tc>
        <w:tc>
          <w:tcPr>
            <w:tcW w:w="360" w:type="dxa"/>
            <w:tcBorders>
              <w:top w:val="single" w:sz="4" w:space="0" w:color="000000"/>
              <w:left w:val="single" w:sz="4" w:space="0" w:color="000000"/>
              <w:bottom w:val="single" w:sz="4" w:space="0" w:color="000000"/>
              <w:right w:val="single" w:sz="4" w:space="0" w:color="000000"/>
            </w:tcBorders>
            <w:noWrap w:val="0"/>
            <w:tcMar>
              <w:top w:w="8" w:type="dxa"/>
              <w:left w:w="8" w:type="dxa"/>
              <w:bottom w:w="8" w:type="dxa"/>
              <w:right w:w="8" w:type="dxa"/>
            </w:tcMar>
            <w:vAlign w:val="center"/>
          </w:tcPr>
          <w:p>
            <w:pPr>
              <w:widowControl w:val="0"/>
              <w:spacing w:before="32" w:after="0" w:line="245" w:lineRule="auto"/>
              <w:ind w:right="1368"/>
              <w:rPr>
                <w:b w:val="0"/>
                <w:bCs w:val="0"/>
                <w:i w:val="0"/>
                <w:iCs w:val="0"/>
                <w:smallCaps w:val="0"/>
                <w:color w:val="000000"/>
              </w:rPr>
            </w:pPr>
          </w:p>
        </w:tc>
        <w:tc>
          <w:tcPr>
            <w:tcW w:w="4708" w:type="dxa"/>
            <w:tcBorders>
              <w:left w:val="single" w:sz="4" w:space="0" w:color="000000"/>
            </w:tcBorders>
            <w:noWrap w:val="0"/>
            <w:tcMar>
              <w:top w:w="5" w:type="dxa"/>
              <w:left w:w="8" w:type="dxa"/>
              <w:bottom w:w="5" w:type="dxa"/>
              <w:right w:w="5" w:type="dxa"/>
            </w:tcMar>
            <w:vAlign w:val="center"/>
            <w:hideMark/>
          </w:tcPr>
          <w:p>
            <w:pPr>
              <w:widowControl w:val="0"/>
              <w:spacing w:before="32" w:after="0" w:line="245" w:lineRule="auto"/>
              <w:ind w:left="90" w:right="60"/>
              <w:rPr>
                <w:b w:val="0"/>
                <w:bCs w:val="0"/>
                <w:i w:val="0"/>
                <w:iCs w:val="0"/>
                <w:smallCaps w:val="0"/>
                <w:color w:val="000000"/>
              </w:rPr>
            </w:pPr>
            <w:r>
              <w:rPr>
                <w:b w:val="0"/>
                <w:bCs w:val="0"/>
                <w:i w:val="0"/>
                <w:iCs w:val="0"/>
                <w:smallCaps w:val="0"/>
                <w:color w:val="000000"/>
              </w:rPr>
              <w:t xml:space="preserve">Healthy Steps in Motion </w:t>
            </w:r>
          </w:p>
        </w:tc>
      </w:tr>
      <w:tr>
        <w:tblPrEx>
          <w:tblW w:w="9652" w:type="dxa"/>
          <w:tblInd w:w="558"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4230" w:type="dxa"/>
            <w:tcBorders>
              <w:left w:val="single" w:sz="4" w:space="0" w:color="000000"/>
              <w:right w:val="single" w:sz="4" w:space="0" w:color="000000"/>
            </w:tcBorders>
            <w:noWrap w:val="0"/>
            <w:tcMar>
              <w:top w:w="10" w:type="dxa"/>
              <w:left w:w="108" w:type="dxa"/>
              <w:bottom w:w="10" w:type="dxa"/>
              <w:right w:w="114" w:type="dxa"/>
            </w:tcMar>
            <w:vAlign w:val="center"/>
            <w:hideMark/>
          </w:tcPr>
          <w:p>
            <w:pPr>
              <w:widowControl w:val="0"/>
              <w:spacing w:before="32" w:after="0" w:line="245" w:lineRule="auto"/>
              <w:ind w:right="60"/>
              <w:rPr>
                <w:b w:val="0"/>
                <w:bCs w:val="0"/>
                <w:i w:val="0"/>
                <w:iCs w:val="0"/>
                <w:smallCaps w:val="0"/>
                <w:color w:val="000000"/>
              </w:rPr>
            </w:pPr>
            <w:r>
              <w:rPr>
                <w:b w:val="0"/>
                <w:bCs w:val="0"/>
                <w:i w:val="0"/>
                <w:iCs w:val="0"/>
                <w:smallCaps w:val="0"/>
                <w:color w:val="000000"/>
              </w:rPr>
              <w:t>Bingocize</w:t>
            </w:r>
          </w:p>
        </w:tc>
        <w:tc>
          <w:tcPr>
            <w:tcW w:w="360" w:type="dxa"/>
            <w:tcBorders>
              <w:top w:val="single" w:sz="4" w:space="0" w:color="000000"/>
              <w:left w:val="single" w:sz="4" w:space="0" w:color="000000"/>
              <w:bottom w:val="single" w:sz="4" w:space="0" w:color="000000"/>
              <w:right w:val="single" w:sz="4" w:space="0" w:color="000000"/>
            </w:tcBorders>
            <w:noWrap w:val="0"/>
            <w:tcMar>
              <w:top w:w="8" w:type="dxa"/>
              <w:left w:w="8" w:type="dxa"/>
              <w:bottom w:w="8" w:type="dxa"/>
              <w:right w:w="8" w:type="dxa"/>
            </w:tcMar>
            <w:vAlign w:val="center"/>
          </w:tcPr>
          <w:p>
            <w:pPr>
              <w:widowControl w:val="0"/>
              <w:spacing w:before="32" w:after="0" w:line="245" w:lineRule="auto"/>
              <w:ind w:right="1368"/>
              <w:rPr>
                <w:b w:val="0"/>
                <w:bCs w:val="0"/>
                <w:i w:val="0"/>
                <w:iCs w:val="0"/>
                <w:smallCaps w:val="0"/>
                <w:color w:val="000000"/>
              </w:rPr>
            </w:pPr>
          </w:p>
        </w:tc>
        <w:tc>
          <w:tcPr>
            <w:tcW w:w="4708" w:type="dxa"/>
            <w:tcBorders>
              <w:left w:val="single" w:sz="4" w:space="0" w:color="000000"/>
            </w:tcBorders>
            <w:noWrap w:val="0"/>
            <w:tcMar>
              <w:top w:w="5" w:type="dxa"/>
              <w:left w:w="8" w:type="dxa"/>
              <w:bottom w:w="5" w:type="dxa"/>
              <w:right w:w="5" w:type="dxa"/>
            </w:tcMar>
            <w:vAlign w:val="center"/>
            <w:hideMark/>
          </w:tcPr>
          <w:p>
            <w:pPr>
              <w:widowControl w:val="0"/>
              <w:spacing w:before="32" w:after="0" w:line="245" w:lineRule="auto"/>
              <w:ind w:left="90" w:right="60"/>
              <w:rPr>
                <w:b w:val="0"/>
                <w:bCs w:val="0"/>
                <w:i w:val="0"/>
                <w:iCs w:val="0"/>
                <w:smallCaps w:val="0"/>
                <w:color w:val="000000"/>
              </w:rPr>
            </w:pPr>
            <w:r>
              <w:rPr>
                <w:b w:val="0"/>
                <w:bCs w:val="0"/>
                <w:i w:val="0"/>
                <w:iCs w:val="0"/>
                <w:smallCaps w:val="0"/>
                <w:color w:val="000000"/>
              </w:rPr>
              <w:t>Moving for Better Balance (YMCA)</w:t>
            </w:r>
          </w:p>
        </w:tc>
      </w:tr>
      <w:tr>
        <w:tblPrEx>
          <w:tblW w:w="9652" w:type="dxa"/>
          <w:tblInd w:w="558"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4230" w:type="dxa"/>
            <w:tcBorders>
              <w:left w:val="single" w:sz="4" w:space="0" w:color="000000"/>
              <w:right w:val="single" w:sz="4" w:space="0" w:color="000000"/>
            </w:tcBorders>
            <w:noWrap w:val="0"/>
            <w:tcMar>
              <w:top w:w="10" w:type="dxa"/>
              <w:left w:w="108" w:type="dxa"/>
              <w:bottom w:w="10" w:type="dxa"/>
              <w:right w:w="114" w:type="dxa"/>
            </w:tcMar>
            <w:vAlign w:val="center"/>
            <w:hideMark/>
          </w:tcPr>
          <w:p>
            <w:pPr>
              <w:widowControl w:val="0"/>
              <w:spacing w:before="32" w:after="0" w:line="245" w:lineRule="auto"/>
              <w:ind w:right="60"/>
              <w:rPr>
                <w:b w:val="0"/>
                <w:bCs w:val="0"/>
                <w:i w:val="0"/>
                <w:iCs w:val="0"/>
                <w:smallCaps w:val="0"/>
                <w:color w:val="000000"/>
              </w:rPr>
            </w:pPr>
            <w:r>
              <w:rPr>
                <w:b w:val="0"/>
                <w:bCs w:val="0"/>
                <w:i w:val="0"/>
                <w:iCs w:val="0"/>
                <w:smallCaps w:val="0"/>
                <w:color w:val="000000"/>
              </w:rPr>
              <w:t>CAPABLE</w:t>
            </w:r>
          </w:p>
        </w:tc>
        <w:tc>
          <w:tcPr>
            <w:tcW w:w="360" w:type="dxa"/>
            <w:tcBorders>
              <w:top w:val="single" w:sz="4" w:space="0" w:color="000000"/>
              <w:left w:val="single" w:sz="4" w:space="0" w:color="000000"/>
              <w:bottom w:val="single" w:sz="4" w:space="0" w:color="000000"/>
              <w:right w:val="single" w:sz="4" w:space="0" w:color="000000"/>
            </w:tcBorders>
            <w:noWrap w:val="0"/>
            <w:tcMar>
              <w:top w:w="8" w:type="dxa"/>
              <w:left w:w="8" w:type="dxa"/>
              <w:bottom w:w="8" w:type="dxa"/>
              <w:right w:w="8" w:type="dxa"/>
            </w:tcMar>
            <w:vAlign w:val="center"/>
          </w:tcPr>
          <w:p>
            <w:pPr>
              <w:widowControl w:val="0"/>
              <w:spacing w:before="32" w:after="0" w:line="245" w:lineRule="auto"/>
              <w:ind w:right="1368"/>
              <w:rPr>
                <w:b w:val="0"/>
                <w:bCs w:val="0"/>
                <w:i w:val="0"/>
                <w:iCs w:val="0"/>
                <w:smallCaps w:val="0"/>
                <w:color w:val="000000"/>
              </w:rPr>
            </w:pPr>
          </w:p>
        </w:tc>
        <w:tc>
          <w:tcPr>
            <w:tcW w:w="4708" w:type="dxa"/>
            <w:tcBorders>
              <w:left w:val="single" w:sz="4" w:space="0" w:color="000000"/>
            </w:tcBorders>
            <w:noWrap w:val="0"/>
            <w:tcMar>
              <w:top w:w="5" w:type="dxa"/>
              <w:left w:w="8" w:type="dxa"/>
              <w:bottom w:w="5" w:type="dxa"/>
              <w:right w:w="5" w:type="dxa"/>
            </w:tcMar>
            <w:vAlign w:val="center"/>
            <w:hideMark/>
          </w:tcPr>
          <w:p>
            <w:pPr>
              <w:widowControl w:val="0"/>
              <w:spacing w:before="32" w:after="0" w:line="245" w:lineRule="auto"/>
              <w:ind w:left="90" w:right="60"/>
              <w:rPr>
                <w:b w:val="0"/>
                <w:bCs w:val="0"/>
                <w:i w:val="0"/>
                <w:iCs w:val="0"/>
                <w:smallCaps w:val="0"/>
                <w:color w:val="000000"/>
              </w:rPr>
            </w:pPr>
            <w:r>
              <w:rPr>
                <w:b w:val="0"/>
                <w:bCs w:val="0"/>
                <w:i w:val="0"/>
                <w:iCs w:val="0"/>
                <w:smallCaps w:val="0"/>
                <w:color w:val="000000"/>
              </w:rPr>
              <w:t>The Otago Exercise Program</w:t>
            </w:r>
          </w:p>
        </w:tc>
      </w:tr>
      <w:tr>
        <w:tblPrEx>
          <w:tblW w:w="9652" w:type="dxa"/>
          <w:tblInd w:w="558"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4230" w:type="dxa"/>
            <w:tcBorders>
              <w:left w:val="single" w:sz="4" w:space="0" w:color="000000"/>
              <w:right w:val="single" w:sz="4" w:space="0" w:color="000000"/>
            </w:tcBorders>
            <w:noWrap w:val="0"/>
            <w:tcMar>
              <w:top w:w="10" w:type="dxa"/>
              <w:left w:w="108" w:type="dxa"/>
              <w:bottom w:w="10" w:type="dxa"/>
              <w:right w:w="114" w:type="dxa"/>
            </w:tcMar>
            <w:vAlign w:val="center"/>
            <w:hideMark/>
          </w:tcPr>
          <w:p>
            <w:pPr>
              <w:widowControl w:val="0"/>
              <w:spacing w:before="32" w:after="0" w:line="245" w:lineRule="auto"/>
              <w:ind w:right="60"/>
              <w:rPr>
                <w:b w:val="0"/>
                <w:bCs w:val="0"/>
                <w:i w:val="0"/>
                <w:iCs w:val="0"/>
                <w:smallCaps w:val="0"/>
                <w:color w:val="000000"/>
              </w:rPr>
            </w:pPr>
            <w:r>
              <w:rPr>
                <w:b w:val="0"/>
                <w:bCs w:val="0"/>
                <w:i w:val="0"/>
                <w:iCs w:val="0"/>
                <w:smallCaps w:val="0"/>
                <w:color w:val="000000"/>
              </w:rPr>
              <w:t>EnhanceFitness</w:t>
            </w:r>
          </w:p>
        </w:tc>
        <w:tc>
          <w:tcPr>
            <w:tcW w:w="360" w:type="dxa"/>
            <w:tcBorders>
              <w:top w:val="single" w:sz="4" w:space="0" w:color="000000"/>
              <w:left w:val="single" w:sz="4" w:space="0" w:color="000000"/>
              <w:bottom w:val="single" w:sz="4" w:space="0" w:color="000000"/>
              <w:right w:val="single" w:sz="4" w:space="0" w:color="000000"/>
            </w:tcBorders>
            <w:noWrap w:val="0"/>
            <w:tcMar>
              <w:top w:w="8" w:type="dxa"/>
              <w:left w:w="8" w:type="dxa"/>
              <w:bottom w:w="8" w:type="dxa"/>
              <w:right w:w="8" w:type="dxa"/>
            </w:tcMar>
            <w:vAlign w:val="center"/>
          </w:tcPr>
          <w:p>
            <w:pPr>
              <w:widowControl w:val="0"/>
              <w:spacing w:before="32" w:after="0" w:line="245" w:lineRule="auto"/>
              <w:ind w:right="1368"/>
              <w:rPr>
                <w:b w:val="0"/>
                <w:bCs w:val="0"/>
                <w:i w:val="0"/>
                <w:iCs w:val="0"/>
                <w:smallCaps w:val="0"/>
                <w:color w:val="000000"/>
              </w:rPr>
            </w:pPr>
          </w:p>
        </w:tc>
        <w:tc>
          <w:tcPr>
            <w:tcW w:w="4708" w:type="dxa"/>
            <w:tcBorders>
              <w:left w:val="single" w:sz="4" w:space="0" w:color="000000"/>
            </w:tcBorders>
            <w:noWrap w:val="0"/>
            <w:tcMar>
              <w:top w:w="5" w:type="dxa"/>
              <w:left w:w="8" w:type="dxa"/>
              <w:bottom w:w="5" w:type="dxa"/>
              <w:right w:w="5" w:type="dxa"/>
            </w:tcMar>
            <w:vAlign w:val="center"/>
            <w:hideMark/>
          </w:tcPr>
          <w:p>
            <w:pPr>
              <w:widowControl w:val="0"/>
              <w:spacing w:before="32" w:after="0" w:line="245" w:lineRule="auto"/>
              <w:ind w:left="90" w:right="60"/>
              <w:rPr>
                <w:b w:val="0"/>
                <w:bCs w:val="0"/>
                <w:i w:val="0"/>
                <w:iCs w:val="0"/>
                <w:smallCaps w:val="0"/>
                <w:color w:val="000000"/>
              </w:rPr>
            </w:pPr>
            <w:r>
              <w:rPr>
                <w:b w:val="0"/>
                <w:bCs w:val="0"/>
                <w:i w:val="0"/>
                <w:iCs w:val="0"/>
                <w:smallCaps w:val="0"/>
                <w:color w:val="000000"/>
              </w:rPr>
              <w:t>Stay Active and Independent for Life (SAIL)</w:t>
            </w:r>
          </w:p>
        </w:tc>
      </w:tr>
      <w:tr>
        <w:tblPrEx>
          <w:tblW w:w="9652" w:type="dxa"/>
          <w:tblInd w:w="558"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4230" w:type="dxa"/>
            <w:tcBorders>
              <w:left w:val="single" w:sz="4" w:space="0" w:color="000000"/>
              <w:right w:val="single" w:sz="4" w:space="0" w:color="000000"/>
            </w:tcBorders>
            <w:noWrap w:val="0"/>
            <w:tcMar>
              <w:top w:w="10" w:type="dxa"/>
              <w:left w:w="108" w:type="dxa"/>
              <w:bottom w:w="10" w:type="dxa"/>
              <w:right w:w="114" w:type="dxa"/>
            </w:tcMar>
            <w:vAlign w:val="center"/>
            <w:hideMark/>
          </w:tcPr>
          <w:p>
            <w:pPr>
              <w:widowControl w:val="0"/>
              <w:spacing w:before="32" w:after="0" w:line="245" w:lineRule="auto"/>
              <w:ind w:right="60"/>
              <w:rPr>
                <w:b w:val="0"/>
                <w:bCs w:val="0"/>
                <w:i w:val="0"/>
                <w:iCs w:val="0"/>
                <w:smallCaps w:val="0"/>
                <w:color w:val="000000"/>
              </w:rPr>
            </w:pPr>
            <w:r>
              <w:rPr>
                <w:b w:val="0"/>
                <w:bCs w:val="0"/>
                <w:i w:val="0"/>
                <w:iCs w:val="0"/>
                <w:smallCaps w:val="0"/>
                <w:color w:val="000000"/>
              </w:rPr>
              <w:t>FallsTalk</w:t>
            </w:r>
          </w:p>
        </w:tc>
        <w:tc>
          <w:tcPr>
            <w:tcW w:w="360" w:type="dxa"/>
            <w:tcBorders>
              <w:top w:val="single" w:sz="4" w:space="0" w:color="000000"/>
              <w:left w:val="single" w:sz="4" w:space="0" w:color="000000"/>
              <w:bottom w:val="single" w:sz="4" w:space="0" w:color="000000"/>
              <w:right w:val="single" w:sz="4" w:space="0" w:color="000000"/>
            </w:tcBorders>
            <w:noWrap w:val="0"/>
            <w:tcMar>
              <w:top w:w="8" w:type="dxa"/>
              <w:left w:w="8" w:type="dxa"/>
              <w:bottom w:w="8" w:type="dxa"/>
              <w:right w:w="8" w:type="dxa"/>
            </w:tcMar>
            <w:vAlign w:val="center"/>
          </w:tcPr>
          <w:p>
            <w:pPr>
              <w:widowControl w:val="0"/>
              <w:spacing w:before="32" w:after="0" w:line="245" w:lineRule="auto"/>
              <w:ind w:right="1368"/>
              <w:rPr>
                <w:b w:val="0"/>
                <w:bCs w:val="0"/>
                <w:i w:val="0"/>
                <w:iCs w:val="0"/>
                <w:smallCaps w:val="0"/>
                <w:color w:val="000000"/>
              </w:rPr>
            </w:pPr>
          </w:p>
        </w:tc>
        <w:tc>
          <w:tcPr>
            <w:tcW w:w="4708" w:type="dxa"/>
            <w:tcBorders>
              <w:left w:val="single" w:sz="4" w:space="0" w:color="000000"/>
            </w:tcBorders>
            <w:noWrap w:val="0"/>
            <w:tcMar>
              <w:top w:w="5" w:type="dxa"/>
              <w:left w:w="8" w:type="dxa"/>
              <w:bottom w:w="5" w:type="dxa"/>
              <w:right w:w="5" w:type="dxa"/>
            </w:tcMar>
            <w:vAlign w:val="center"/>
            <w:hideMark/>
          </w:tcPr>
          <w:p>
            <w:pPr>
              <w:widowControl w:val="0"/>
              <w:spacing w:before="32" w:after="0" w:line="245" w:lineRule="auto"/>
              <w:ind w:left="90" w:right="60"/>
              <w:rPr>
                <w:b w:val="0"/>
                <w:bCs w:val="0"/>
                <w:i w:val="0"/>
                <w:iCs w:val="0"/>
                <w:smallCaps w:val="0"/>
                <w:color w:val="000000"/>
              </w:rPr>
            </w:pPr>
            <w:r>
              <w:rPr>
                <w:b w:val="0"/>
                <w:bCs w:val="0"/>
                <w:i w:val="0"/>
                <w:iCs w:val="0"/>
                <w:smallCaps w:val="0"/>
                <w:color w:val="000000"/>
              </w:rPr>
              <w:t>Stepping On</w:t>
            </w:r>
          </w:p>
        </w:tc>
      </w:tr>
      <w:tr>
        <w:tblPrEx>
          <w:tblW w:w="9652" w:type="dxa"/>
          <w:tblInd w:w="558"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4230" w:type="dxa"/>
            <w:tcBorders>
              <w:left w:val="single" w:sz="4" w:space="0" w:color="000000"/>
              <w:right w:val="single" w:sz="4" w:space="0" w:color="000000"/>
            </w:tcBorders>
            <w:noWrap w:val="0"/>
            <w:tcMar>
              <w:top w:w="10" w:type="dxa"/>
              <w:left w:w="108" w:type="dxa"/>
              <w:bottom w:w="10" w:type="dxa"/>
              <w:right w:w="114" w:type="dxa"/>
            </w:tcMar>
            <w:vAlign w:val="center"/>
            <w:hideMark/>
          </w:tcPr>
          <w:p>
            <w:pPr>
              <w:widowControl w:val="0"/>
              <w:spacing w:before="32" w:after="0" w:line="245" w:lineRule="auto"/>
              <w:ind w:right="60"/>
              <w:rPr>
                <w:b w:val="0"/>
                <w:bCs w:val="0"/>
                <w:i w:val="0"/>
                <w:iCs w:val="0"/>
                <w:smallCaps w:val="0"/>
                <w:color w:val="000000"/>
              </w:rPr>
            </w:pPr>
            <w:r>
              <w:rPr>
                <w:b w:val="0"/>
                <w:bCs w:val="0"/>
                <w:i w:val="0"/>
                <w:iCs w:val="0"/>
                <w:smallCaps w:val="0"/>
                <w:color w:val="000000"/>
              </w:rPr>
              <w:t>FallsScape</w:t>
            </w:r>
          </w:p>
        </w:tc>
        <w:tc>
          <w:tcPr>
            <w:tcW w:w="360" w:type="dxa"/>
            <w:tcBorders>
              <w:top w:val="single" w:sz="4" w:space="0" w:color="000000"/>
              <w:left w:val="single" w:sz="4" w:space="0" w:color="000000"/>
              <w:bottom w:val="single" w:sz="4" w:space="0" w:color="000000"/>
              <w:right w:val="single" w:sz="4" w:space="0" w:color="000000"/>
            </w:tcBorders>
            <w:noWrap w:val="0"/>
            <w:tcMar>
              <w:top w:w="8" w:type="dxa"/>
              <w:left w:w="8" w:type="dxa"/>
              <w:bottom w:w="8" w:type="dxa"/>
              <w:right w:w="8" w:type="dxa"/>
            </w:tcMar>
            <w:vAlign w:val="center"/>
          </w:tcPr>
          <w:p>
            <w:pPr>
              <w:widowControl w:val="0"/>
              <w:spacing w:before="32" w:after="0" w:line="245" w:lineRule="auto"/>
              <w:ind w:right="1368"/>
              <w:rPr>
                <w:b w:val="0"/>
                <w:bCs w:val="0"/>
                <w:i w:val="0"/>
                <w:iCs w:val="0"/>
                <w:smallCaps w:val="0"/>
                <w:color w:val="000000"/>
              </w:rPr>
            </w:pPr>
          </w:p>
        </w:tc>
        <w:tc>
          <w:tcPr>
            <w:tcW w:w="4708" w:type="dxa"/>
            <w:tcBorders>
              <w:left w:val="single" w:sz="4" w:space="0" w:color="000000"/>
            </w:tcBorders>
            <w:noWrap w:val="0"/>
            <w:tcMar>
              <w:top w:w="5" w:type="dxa"/>
              <w:left w:w="8" w:type="dxa"/>
              <w:bottom w:w="5" w:type="dxa"/>
              <w:right w:w="5" w:type="dxa"/>
            </w:tcMar>
            <w:vAlign w:val="center"/>
            <w:hideMark/>
          </w:tcPr>
          <w:p>
            <w:pPr>
              <w:widowControl w:val="0"/>
              <w:spacing w:before="32" w:after="0" w:line="245" w:lineRule="auto"/>
              <w:ind w:left="90" w:right="60"/>
              <w:rPr>
                <w:b w:val="0"/>
                <w:bCs w:val="0"/>
                <w:i w:val="0"/>
                <w:iCs w:val="0"/>
                <w:smallCaps w:val="0"/>
                <w:color w:val="000000"/>
              </w:rPr>
            </w:pPr>
            <w:r>
              <w:rPr>
                <w:b w:val="0"/>
                <w:bCs w:val="0"/>
                <w:i w:val="0"/>
                <w:iCs w:val="0"/>
                <w:smallCaps w:val="0"/>
                <w:color w:val="000000"/>
              </w:rPr>
              <w:t>Tai Chi for Arthritis</w:t>
            </w:r>
          </w:p>
        </w:tc>
      </w:tr>
      <w:tr>
        <w:tblPrEx>
          <w:tblW w:w="9652" w:type="dxa"/>
          <w:tblInd w:w="558"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4230" w:type="dxa"/>
            <w:tcBorders>
              <w:left w:val="single" w:sz="4" w:space="0" w:color="000000"/>
              <w:right w:val="single" w:sz="4" w:space="0" w:color="000000"/>
            </w:tcBorders>
            <w:noWrap w:val="0"/>
            <w:tcMar>
              <w:top w:w="10" w:type="dxa"/>
              <w:left w:w="108" w:type="dxa"/>
              <w:bottom w:w="10" w:type="dxa"/>
              <w:right w:w="114" w:type="dxa"/>
            </w:tcMar>
            <w:vAlign w:val="center"/>
            <w:hideMark/>
          </w:tcPr>
          <w:p>
            <w:pPr>
              <w:widowControl w:val="0"/>
              <w:spacing w:before="32" w:after="0" w:line="245" w:lineRule="auto"/>
              <w:ind w:right="60"/>
              <w:rPr>
                <w:b w:val="0"/>
                <w:bCs w:val="0"/>
                <w:i w:val="0"/>
                <w:iCs w:val="0"/>
                <w:smallCaps w:val="0"/>
                <w:color w:val="000000"/>
              </w:rPr>
            </w:pPr>
            <w:r>
              <w:rPr>
                <w:b w:val="0"/>
                <w:bCs w:val="0"/>
                <w:i w:val="0"/>
                <w:iCs w:val="0"/>
                <w:smallCaps w:val="0"/>
                <w:color w:val="000000"/>
              </w:rPr>
              <w:t>Fit &amp; Strong!</w:t>
            </w:r>
          </w:p>
        </w:tc>
        <w:tc>
          <w:tcPr>
            <w:tcW w:w="360" w:type="dxa"/>
            <w:tcBorders>
              <w:top w:val="single" w:sz="4" w:space="0" w:color="000000"/>
              <w:left w:val="single" w:sz="4" w:space="0" w:color="000000"/>
              <w:bottom w:val="single" w:sz="4" w:space="0" w:color="000000"/>
              <w:right w:val="single" w:sz="4" w:space="0" w:color="000000"/>
            </w:tcBorders>
            <w:noWrap w:val="0"/>
            <w:tcMar>
              <w:top w:w="8" w:type="dxa"/>
              <w:left w:w="8" w:type="dxa"/>
              <w:bottom w:w="8" w:type="dxa"/>
              <w:right w:w="8" w:type="dxa"/>
            </w:tcMar>
            <w:vAlign w:val="center"/>
          </w:tcPr>
          <w:p>
            <w:pPr>
              <w:widowControl w:val="0"/>
              <w:spacing w:before="32" w:after="0" w:line="245" w:lineRule="auto"/>
              <w:ind w:right="1368"/>
              <w:rPr>
                <w:b w:val="0"/>
                <w:bCs w:val="0"/>
                <w:i w:val="0"/>
                <w:iCs w:val="0"/>
                <w:smallCaps w:val="0"/>
                <w:color w:val="000000"/>
              </w:rPr>
            </w:pPr>
          </w:p>
        </w:tc>
        <w:tc>
          <w:tcPr>
            <w:tcW w:w="4708" w:type="dxa"/>
            <w:tcBorders>
              <w:left w:val="single" w:sz="4" w:space="0" w:color="000000"/>
            </w:tcBorders>
            <w:noWrap w:val="0"/>
            <w:tcMar>
              <w:top w:w="5" w:type="dxa"/>
              <w:left w:w="8" w:type="dxa"/>
              <w:bottom w:w="5" w:type="dxa"/>
              <w:right w:w="5" w:type="dxa"/>
            </w:tcMar>
            <w:vAlign w:val="center"/>
            <w:hideMark/>
          </w:tcPr>
          <w:p>
            <w:pPr>
              <w:widowControl w:val="0"/>
              <w:spacing w:before="32" w:after="0" w:line="245" w:lineRule="auto"/>
              <w:ind w:left="90" w:right="60"/>
              <w:rPr>
                <w:b w:val="0"/>
                <w:bCs w:val="0"/>
                <w:i w:val="0"/>
                <w:iCs w:val="0"/>
                <w:smallCaps w:val="0"/>
                <w:color w:val="000000"/>
              </w:rPr>
            </w:pPr>
            <w:r>
              <w:rPr>
                <w:b w:val="0"/>
                <w:bCs w:val="0"/>
                <w:i w:val="0"/>
                <w:iCs w:val="0"/>
                <w:smallCaps w:val="0"/>
                <w:color w:val="000000"/>
              </w:rPr>
              <w:t>Tai Chi Prime</w:t>
            </w:r>
          </w:p>
        </w:tc>
      </w:tr>
      <w:tr>
        <w:tblPrEx>
          <w:tblW w:w="9652" w:type="dxa"/>
          <w:tblInd w:w="558"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4230" w:type="dxa"/>
            <w:tcBorders>
              <w:left w:val="single" w:sz="4" w:space="0" w:color="000000"/>
              <w:right w:val="single" w:sz="4" w:space="0" w:color="000000"/>
            </w:tcBorders>
            <w:noWrap w:val="0"/>
            <w:tcMar>
              <w:top w:w="10" w:type="dxa"/>
              <w:left w:w="108" w:type="dxa"/>
              <w:bottom w:w="10" w:type="dxa"/>
              <w:right w:w="114" w:type="dxa"/>
            </w:tcMar>
            <w:vAlign w:val="center"/>
            <w:hideMark/>
          </w:tcPr>
          <w:p>
            <w:pPr>
              <w:widowControl w:val="0"/>
              <w:spacing w:before="32" w:after="0" w:line="245" w:lineRule="auto"/>
              <w:ind w:right="60"/>
              <w:rPr>
                <w:b w:val="0"/>
                <w:bCs w:val="0"/>
                <w:i w:val="0"/>
                <w:iCs w:val="0"/>
                <w:smallCaps w:val="0"/>
                <w:color w:val="000000"/>
              </w:rPr>
            </w:pPr>
            <w:r>
              <w:rPr>
                <w:b w:val="0"/>
                <w:bCs w:val="0"/>
                <w:i w:val="0"/>
                <w:iCs w:val="0"/>
                <w:smallCaps w:val="0"/>
                <w:color w:val="000000"/>
              </w:rPr>
              <w:t>Healthy Steps for Older Adults (HSOA)</w:t>
            </w:r>
          </w:p>
        </w:tc>
        <w:tc>
          <w:tcPr>
            <w:tcW w:w="360" w:type="dxa"/>
            <w:tcBorders>
              <w:top w:val="single" w:sz="4" w:space="0" w:color="000000"/>
              <w:left w:val="single" w:sz="4" w:space="0" w:color="000000"/>
              <w:bottom w:val="single" w:sz="4" w:space="0" w:color="000000"/>
              <w:right w:val="single" w:sz="4" w:space="0" w:color="000000"/>
            </w:tcBorders>
            <w:noWrap w:val="0"/>
            <w:tcMar>
              <w:top w:w="8" w:type="dxa"/>
              <w:left w:w="8" w:type="dxa"/>
              <w:bottom w:w="8" w:type="dxa"/>
              <w:right w:w="8" w:type="dxa"/>
            </w:tcMar>
            <w:vAlign w:val="center"/>
          </w:tcPr>
          <w:p>
            <w:pPr>
              <w:widowControl w:val="0"/>
              <w:spacing w:before="32" w:after="0" w:line="245" w:lineRule="auto"/>
              <w:ind w:right="1368"/>
              <w:rPr>
                <w:b w:val="0"/>
                <w:bCs w:val="0"/>
                <w:i w:val="0"/>
                <w:iCs w:val="0"/>
                <w:smallCaps w:val="0"/>
                <w:color w:val="000000"/>
              </w:rPr>
            </w:pPr>
          </w:p>
        </w:tc>
        <w:tc>
          <w:tcPr>
            <w:tcW w:w="4708" w:type="dxa"/>
            <w:tcBorders>
              <w:left w:val="single" w:sz="4" w:space="0" w:color="000000"/>
            </w:tcBorders>
            <w:noWrap w:val="0"/>
            <w:tcMar>
              <w:top w:w="5" w:type="dxa"/>
              <w:left w:w="8" w:type="dxa"/>
              <w:bottom w:w="5" w:type="dxa"/>
              <w:right w:w="5" w:type="dxa"/>
            </w:tcMar>
            <w:vAlign w:val="center"/>
            <w:hideMark/>
          </w:tcPr>
          <w:p>
            <w:pPr>
              <w:widowControl w:val="0"/>
              <w:spacing w:before="32" w:after="0" w:line="245" w:lineRule="auto"/>
              <w:ind w:left="90" w:right="60"/>
              <w:rPr>
                <w:b w:val="0"/>
                <w:bCs w:val="0"/>
                <w:i w:val="0"/>
                <w:iCs w:val="0"/>
                <w:smallCaps w:val="0"/>
                <w:color w:val="000000"/>
              </w:rPr>
            </w:pPr>
            <w:r>
              <w:rPr>
                <w:b w:val="0"/>
                <w:bCs w:val="0"/>
                <w:i w:val="0"/>
                <w:iCs w:val="0"/>
                <w:smallCaps w:val="0"/>
                <w:color w:val="000000"/>
              </w:rPr>
              <w:t>Tai Ji Quan: Moving for Better Balance</w:t>
            </w:r>
          </w:p>
        </w:tc>
      </w:tr>
    </w:tbl>
    <w:p>
      <w:pPr>
        <w:widowControl w:val="0"/>
        <w:pBdr>
          <w:left w:val="none" w:sz="0" w:space="3" w:color="auto"/>
        </w:pBdr>
        <w:spacing w:before="32" w:after="0" w:line="245" w:lineRule="auto"/>
        <w:ind w:left="60" w:right="1368"/>
        <w:jc w:val="center"/>
      </w:pPr>
    </w:p>
    <w:p>
      <w:pPr>
        <w:widowControl w:val="0"/>
        <w:pBdr>
          <w:left w:val="none" w:sz="0" w:space="3" w:color="auto"/>
        </w:pBdr>
        <w:spacing w:before="32" w:after="0" w:line="245" w:lineRule="auto"/>
        <w:ind w:left="60" w:right="180"/>
        <w:jc w:val="center"/>
      </w:pPr>
      <w:r>
        <w:t>Page 1 of 2</w:t>
      </w:r>
      <w:r>
        <w:br w:type="page"/>
      </w:r>
    </w:p>
    <w:p>
      <w:pPr>
        <w:widowControl w:val="0"/>
        <w:numPr>
          <w:ilvl w:val="0"/>
          <w:numId w:val="7"/>
        </w:numPr>
        <w:pBdr>
          <w:left w:val="none" w:sz="0" w:space="4" w:color="auto"/>
        </w:pBdr>
        <w:spacing w:before="32" w:after="200" w:line="245" w:lineRule="auto"/>
        <w:ind w:left="360" w:right="1368" w:hanging="360"/>
        <w:jc w:val="left"/>
      </w:pPr>
      <w:r>
        <w:rPr>
          <w:spacing w:val="-1"/>
        </w:rPr>
        <w:t>Pl</w:t>
      </w:r>
      <w:r>
        <w:t>ease</w:t>
      </w:r>
      <w:r>
        <w:rPr>
          <w:spacing w:val="1"/>
        </w:rPr>
        <w:t xml:space="preserve"> </w:t>
      </w:r>
      <w:r>
        <w:t>che</w:t>
      </w:r>
      <w:r>
        <w:rPr>
          <w:spacing w:val="-2"/>
        </w:rPr>
        <w:t>c</w:t>
      </w:r>
      <w:r>
        <w:t>k</w:t>
      </w:r>
      <w:r>
        <w:rPr>
          <w:spacing w:val="4"/>
        </w:rPr>
        <w:t xml:space="preserve"> </w:t>
      </w:r>
      <w:r>
        <w:rPr>
          <w:spacing w:val="-4"/>
        </w:rPr>
        <w:t>w</w:t>
      </w:r>
      <w:r>
        <w:t>h</w:t>
      </w:r>
      <w:r>
        <w:rPr>
          <w:spacing w:val="-1"/>
        </w:rPr>
        <w:t>i</w:t>
      </w:r>
      <w:r>
        <w:t>ch</w:t>
      </w:r>
      <w:r>
        <w:rPr>
          <w:spacing w:val="1"/>
        </w:rPr>
        <w:t xml:space="preserve"> </w:t>
      </w:r>
      <w:r>
        <w:rPr>
          <w:spacing w:val="-1"/>
        </w:rPr>
        <w:t>l</w:t>
      </w:r>
      <w:r>
        <w:t>angua</w:t>
      </w:r>
      <w:r>
        <w:rPr>
          <w:spacing w:val="2"/>
        </w:rPr>
        <w:t>g</w:t>
      </w:r>
      <w:r>
        <w:t>e</w:t>
      </w:r>
      <w:r>
        <w:rPr>
          <w:spacing w:val="-2"/>
        </w:rPr>
        <w:t xml:space="preserve"> y</w:t>
      </w:r>
      <w:r>
        <w:t>ou</w:t>
      </w:r>
      <w:r>
        <w:rPr>
          <w:spacing w:val="1"/>
        </w:rPr>
        <w:t xml:space="preserve"> </w:t>
      </w:r>
      <w:r>
        <w:t>used</w:t>
      </w:r>
      <w:r>
        <w:rPr>
          <w:spacing w:val="1"/>
        </w:rPr>
        <w:t xml:space="preserve"> </w:t>
      </w:r>
      <w:r>
        <w:rPr>
          <w:spacing w:val="-4"/>
        </w:rPr>
        <w:t>w</w:t>
      </w:r>
      <w:r>
        <w:t>hen</w:t>
      </w:r>
      <w:r>
        <w:rPr>
          <w:spacing w:val="1"/>
        </w:rPr>
        <w:t xml:space="preserve"> </w:t>
      </w:r>
      <w:r>
        <w:t>offering this program:</w:t>
      </w:r>
    </w:p>
    <w:p>
      <w:pPr>
        <w:widowControl w:val="0"/>
        <w:tabs>
          <w:tab w:val="left" w:pos="1800"/>
          <w:tab w:val="left" w:pos="3330"/>
        </w:tabs>
        <w:spacing w:before="0" w:after="200" w:line="360" w:lineRule="atLeast"/>
        <w:ind w:left="360"/>
        <w:rPr>
          <w:rFonts w:ascii="Times New Roman" w:eastAsia="Times New Roman" w:hAnsi="Times New Roman" w:cs="Times New Roman"/>
          <w:sz w:val="24"/>
          <w:szCs w:val="24"/>
        </w:rPr>
      </w:pPr>
      <w:r>
        <w:rPr>
          <w:rFonts w:ascii="Wingdings 2" w:eastAsia="Wingdings 2" w:hAnsi="Wingdings 2" w:cs="Wingdings 2"/>
          <w:sz w:val="36"/>
          <w:szCs w:val="36"/>
        </w:rPr>
        <w:sym w:font="Wingdings 2" w:char="F0A3"/>
      </w:r>
      <w:r>
        <w:t xml:space="preserve"> </w:t>
      </w:r>
      <w:r>
        <w:rPr>
          <w:position w:val="-1"/>
          <w:sz w:val="25"/>
          <w:szCs w:val="25"/>
        </w:rPr>
        <w:t>English</w:t>
      </w:r>
      <w:r>
        <w:rPr>
          <w:rFonts w:ascii="Times New Roman" w:eastAsia="Times New Roman" w:hAnsi="Times New Roman" w:cs="Times New Roman"/>
          <w:position w:val="-1"/>
          <w:sz w:val="24"/>
          <w:szCs w:val="24"/>
        </w:rPr>
        <w:tab/>
      </w:r>
      <w:r>
        <w:rPr>
          <w:rFonts w:ascii="Wingdings 2" w:eastAsia="Wingdings 2" w:hAnsi="Wingdings 2" w:cs="Wingdings 2"/>
          <w:sz w:val="36"/>
          <w:szCs w:val="36"/>
        </w:rPr>
        <w:sym w:font="Wingdings 2" w:char="F0A3"/>
      </w:r>
      <w:r>
        <w:t xml:space="preserve"> </w:t>
      </w:r>
      <w:r>
        <w:rPr>
          <w:position w:val="-1"/>
          <w:sz w:val="25"/>
          <w:szCs w:val="25"/>
        </w:rPr>
        <w:t>Spanish</w:t>
      </w:r>
      <w:r>
        <w:rPr>
          <w:rFonts w:ascii="Times New Roman" w:eastAsia="Times New Roman" w:hAnsi="Times New Roman" w:cs="Times New Roman"/>
          <w:position w:val="-1"/>
          <w:sz w:val="24"/>
          <w:szCs w:val="24"/>
        </w:rPr>
        <w:tab/>
      </w:r>
      <w:r>
        <w:rPr>
          <w:rFonts w:ascii="Wingdings 2" w:eastAsia="Wingdings 2" w:hAnsi="Wingdings 2" w:cs="Wingdings 2"/>
          <w:sz w:val="36"/>
          <w:szCs w:val="36"/>
        </w:rPr>
        <w:sym w:font="Wingdings 2" w:char="F0A3"/>
      </w:r>
      <w:r>
        <w:t xml:space="preserve"> </w:t>
      </w:r>
      <w:r>
        <w:rPr>
          <w:position w:val="-1"/>
          <w:sz w:val="25"/>
          <w:szCs w:val="25"/>
        </w:rPr>
        <w:t>Other: _____________________</w:t>
      </w:r>
    </w:p>
    <w:p>
      <w:pPr>
        <w:widowControl w:val="0"/>
        <w:numPr>
          <w:ilvl w:val="0"/>
          <w:numId w:val="8"/>
        </w:numPr>
        <w:pBdr>
          <w:left w:val="none" w:sz="0" w:space="4" w:color="auto"/>
        </w:pBdr>
        <w:spacing w:before="240" w:after="200" w:line="245" w:lineRule="auto"/>
        <w:ind w:left="360" w:right="864" w:hanging="360"/>
        <w:jc w:val="left"/>
      </w:pPr>
      <w:r>
        <w:t>What funding source(s) were used in direct support of this program? Check all that apply.</w:t>
      </w:r>
    </w:p>
    <w:tbl>
      <w:tblPr>
        <w:tblInd w:w="761" w:type="dxa"/>
        <w:tblCellMar>
          <w:top w:w="0" w:type="dxa"/>
          <w:left w:w="0" w:type="dxa"/>
          <w:bottom w:w="0" w:type="dxa"/>
          <w:right w:w="0" w:type="dxa"/>
        </w:tblCellMar>
      </w:tblPr>
      <w:tblGrid>
        <w:gridCol w:w="1604"/>
        <w:gridCol w:w="6995"/>
      </w:tblGrid>
      <w:tr>
        <w:tblPrEx>
          <w:tblInd w:w="761"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8394" w:type="dxa"/>
            <w:tcBorders>
              <w:left w:val="single" w:sz="4" w:space="0" w:color="000000"/>
            </w:tcBorders>
            <w:noWrap w:val="0"/>
            <w:tcMar>
              <w:top w:w="10" w:type="dxa"/>
              <w:left w:w="108" w:type="dxa"/>
              <w:bottom w:w="10" w:type="dxa"/>
              <w:right w:w="118" w:type="dxa"/>
            </w:tcMar>
            <w:vAlign w:val="top"/>
            <w:hideMark/>
          </w:tcPr>
          <w:p>
            <w:pPr>
              <w:widowControl w:val="0"/>
              <w:spacing w:before="32" w:after="0" w:line="245" w:lineRule="auto"/>
              <w:ind w:right="1368"/>
              <w:rPr>
                <w:b w:val="0"/>
                <w:bCs w:val="0"/>
                <w:i w:val="0"/>
                <w:iCs w:val="0"/>
                <w:smallCaps w:val="0"/>
                <w:color w:val="000000"/>
              </w:rPr>
            </w:pPr>
            <w:r>
              <w:rPr>
                <w:b w:val="0"/>
                <w:bCs w:val="0"/>
                <w:i w:val="0"/>
                <w:iCs w:val="0"/>
                <w:smallCaps w:val="0"/>
                <w:color w:val="000000"/>
              </w:rPr>
              <w:t>ACL Falls Prevention Grant</w:t>
            </w:r>
          </w:p>
        </w:tc>
      </w:tr>
      <w:tr>
        <w:tblPrEx>
          <w:tblInd w:w="761"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8394" w:type="dxa"/>
            <w:tcBorders>
              <w:left w:val="single" w:sz="4" w:space="0" w:color="000000"/>
            </w:tcBorders>
            <w:noWrap w:val="0"/>
            <w:tcMar>
              <w:top w:w="10" w:type="dxa"/>
              <w:left w:w="108" w:type="dxa"/>
              <w:bottom w:w="10" w:type="dxa"/>
              <w:right w:w="118" w:type="dxa"/>
            </w:tcMar>
            <w:vAlign w:val="top"/>
            <w:hideMark/>
          </w:tcPr>
          <w:p>
            <w:pPr>
              <w:widowControl w:val="0"/>
              <w:spacing w:before="32" w:after="0" w:line="245" w:lineRule="auto"/>
              <w:ind w:right="1368"/>
              <w:rPr>
                <w:b w:val="0"/>
                <w:bCs w:val="0"/>
                <w:i w:val="0"/>
                <w:iCs w:val="0"/>
                <w:smallCaps w:val="0"/>
                <w:color w:val="000000"/>
              </w:rPr>
            </w:pPr>
            <w:r>
              <w:rPr>
                <w:b w:val="0"/>
                <w:bCs w:val="0"/>
                <w:i w:val="0"/>
                <w:iCs w:val="0"/>
                <w:smallCaps w:val="0"/>
                <w:color w:val="000000"/>
              </w:rPr>
              <w:t>Older Americans Act (Title III-D, Title III-E, etc.)</w:t>
            </w:r>
          </w:p>
        </w:tc>
      </w:tr>
      <w:tr>
        <w:tblPrEx>
          <w:tblInd w:w="761"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8394" w:type="dxa"/>
            <w:tcBorders>
              <w:left w:val="single" w:sz="4" w:space="0" w:color="000000"/>
            </w:tcBorders>
            <w:noWrap w:val="0"/>
            <w:tcMar>
              <w:top w:w="10" w:type="dxa"/>
              <w:left w:w="108" w:type="dxa"/>
              <w:bottom w:w="10" w:type="dxa"/>
              <w:right w:w="118" w:type="dxa"/>
            </w:tcMar>
            <w:vAlign w:val="top"/>
            <w:hideMark/>
          </w:tcPr>
          <w:p>
            <w:pPr>
              <w:widowControl w:val="0"/>
              <w:spacing w:before="32" w:after="0" w:line="245" w:lineRule="auto"/>
              <w:ind w:right="1368"/>
              <w:rPr>
                <w:b w:val="0"/>
                <w:bCs w:val="0"/>
                <w:i w:val="0"/>
                <w:iCs w:val="0"/>
                <w:smallCaps w:val="0"/>
                <w:color w:val="000000"/>
              </w:rPr>
            </w:pPr>
            <w:r>
              <w:rPr>
                <w:b w:val="0"/>
                <w:bCs w:val="0"/>
                <w:i w:val="0"/>
                <w:iCs w:val="0"/>
                <w:smallCaps w:val="0"/>
                <w:color w:val="000000"/>
              </w:rPr>
              <w:t>Centers for Disease Control and Prevention</w:t>
            </w:r>
          </w:p>
        </w:tc>
      </w:tr>
      <w:tr>
        <w:tblPrEx>
          <w:tblInd w:w="761"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8394" w:type="dxa"/>
            <w:tcBorders>
              <w:left w:val="single" w:sz="4" w:space="0" w:color="000000"/>
            </w:tcBorders>
            <w:noWrap w:val="0"/>
            <w:tcMar>
              <w:top w:w="10" w:type="dxa"/>
              <w:left w:w="108" w:type="dxa"/>
              <w:bottom w:w="10" w:type="dxa"/>
              <w:right w:w="118" w:type="dxa"/>
            </w:tcMar>
            <w:vAlign w:val="top"/>
            <w:hideMark/>
          </w:tcPr>
          <w:p>
            <w:pPr>
              <w:widowControl w:val="0"/>
              <w:spacing w:before="32" w:after="0" w:line="245" w:lineRule="auto"/>
              <w:ind w:right="1368"/>
              <w:rPr>
                <w:b w:val="0"/>
                <w:bCs w:val="0"/>
                <w:i w:val="0"/>
                <w:iCs w:val="0"/>
                <w:smallCaps w:val="0"/>
                <w:color w:val="000000"/>
              </w:rPr>
            </w:pPr>
            <w:r>
              <w:rPr>
                <w:b w:val="0"/>
                <w:bCs w:val="0"/>
                <w:i w:val="0"/>
                <w:iCs w:val="0"/>
                <w:smallCaps w:val="0"/>
                <w:color w:val="000000"/>
              </w:rPr>
              <w:t>Other Federal Funding</w:t>
            </w:r>
          </w:p>
        </w:tc>
      </w:tr>
      <w:tr>
        <w:tblPrEx>
          <w:tblInd w:w="761"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8394" w:type="dxa"/>
            <w:tcBorders>
              <w:left w:val="single" w:sz="4" w:space="0" w:color="000000"/>
            </w:tcBorders>
            <w:noWrap w:val="0"/>
            <w:tcMar>
              <w:top w:w="10" w:type="dxa"/>
              <w:left w:w="108" w:type="dxa"/>
              <w:bottom w:w="10" w:type="dxa"/>
              <w:right w:w="118" w:type="dxa"/>
            </w:tcMar>
            <w:vAlign w:val="top"/>
            <w:hideMark/>
          </w:tcPr>
          <w:p>
            <w:pPr>
              <w:widowControl w:val="0"/>
              <w:spacing w:before="32" w:after="0" w:line="245" w:lineRule="auto"/>
              <w:ind w:right="1368"/>
              <w:rPr>
                <w:b w:val="0"/>
                <w:bCs w:val="0"/>
                <w:i w:val="0"/>
                <w:iCs w:val="0"/>
                <w:smallCaps w:val="0"/>
                <w:color w:val="000000"/>
              </w:rPr>
            </w:pPr>
            <w:r>
              <w:rPr>
                <w:b w:val="0"/>
                <w:bCs w:val="0"/>
                <w:i w:val="0"/>
                <w:iCs w:val="0"/>
                <w:smallCaps w:val="0"/>
                <w:color w:val="000000"/>
              </w:rPr>
              <w:t>Medicaid/Medicaid Waiver</w:t>
            </w:r>
          </w:p>
        </w:tc>
      </w:tr>
      <w:tr>
        <w:tblPrEx>
          <w:tblInd w:w="761"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8394" w:type="dxa"/>
            <w:tcBorders>
              <w:left w:val="single" w:sz="4" w:space="0" w:color="000000"/>
            </w:tcBorders>
            <w:noWrap w:val="0"/>
            <w:tcMar>
              <w:top w:w="10" w:type="dxa"/>
              <w:left w:w="108" w:type="dxa"/>
              <w:bottom w:w="10" w:type="dxa"/>
              <w:right w:w="118" w:type="dxa"/>
            </w:tcMar>
            <w:vAlign w:val="top"/>
            <w:hideMark/>
          </w:tcPr>
          <w:p>
            <w:pPr>
              <w:widowControl w:val="0"/>
              <w:spacing w:before="32" w:after="0" w:line="245" w:lineRule="auto"/>
              <w:ind w:right="1368"/>
              <w:rPr>
                <w:b w:val="0"/>
                <w:bCs w:val="0"/>
                <w:i w:val="0"/>
                <w:iCs w:val="0"/>
                <w:smallCaps w:val="0"/>
                <w:color w:val="000000"/>
              </w:rPr>
            </w:pPr>
            <w:r>
              <w:rPr>
                <w:b w:val="0"/>
                <w:bCs w:val="0"/>
                <w:i w:val="0"/>
                <w:iCs w:val="0"/>
                <w:smallCaps w:val="0"/>
                <w:color w:val="000000"/>
              </w:rPr>
              <w:t>Medicare/Medicare Advantage</w:t>
            </w:r>
          </w:p>
        </w:tc>
      </w:tr>
      <w:tr>
        <w:tblPrEx>
          <w:tblInd w:w="761"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8394" w:type="dxa"/>
            <w:tcBorders>
              <w:left w:val="single" w:sz="4" w:space="0" w:color="000000"/>
            </w:tcBorders>
            <w:noWrap w:val="0"/>
            <w:tcMar>
              <w:top w:w="10" w:type="dxa"/>
              <w:left w:w="108" w:type="dxa"/>
              <w:bottom w:w="10" w:type="dxa"/>
              <w:right w:w="118" w:type="dxa"/>
            </w:tcMar>
            <w:vAlign w:val="top"/>
            <w:hideMark/>
          </w:tcPr>
          <w:p>
            <w:pPr>
              <w:widowControl w:val="0"/>
              <w:spacing w:before="32" w:after="0" w:line="245" w:lineRule="auto"/>
              <w:ind w:right="1368"/>
              <w:rPr>
                <w:b w:val="0"/>
                <w:bCs w:val="0"/>
                <w:i w:val="0"/>
                <w:iCs w:val="0"/>
                <w:smallCaps w:val="0"/>
                <w:color w:val="000000"/>
              </w:rPr>
            </w:pPr>
            <w:r>
              <w:rPr>
                <w:b w:val="0"/>
                <w:bCs w:val="0"/>
                <w:i w:val="0"/>
                <w:iCs w:val="0"/>
                <w:smallCaps w:val="0"/>
                <w:color w:val="000000"/>
              </w:rPr>
              <w:t>Other Health Care Payer</w:t>
            </w:r>
          </w:p>
        </w:tc>
      </w:tr>
      <w:tr>
        <w:tblPrEx>
          <w:tblInd w:w="761"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8394" w:type="dxa"/>
            <w:tcBorders>
              <w:left w:val="single" w:sz="4" w:space="0" w:color="000000"/>
            </w:tcBorders>
            <w:noWrap w:val="0"/>
            <w:tcMar>
              <w:top w:w="10" w:type="dxa"/>
              <w:left w:w="108" w:type="dxa"/>
              <w:bottom w:w="10" w:type="dxa"/>
              <w:right w:w="118" w:type="dxa"/>
            </w:tcMar>
            <w:vAlign w:val="top"/>
            <w:hideMark/>
          </w:tcPr>
          <w:p>
            <w:pPr>
              <w:widowControl w:val="0"/>
              <w:spacing w:before="32" w:after="0" w:line="245" w:lineRule="auto"/>
              <w:ind w:right="1368"/>
              <w:rPr>
                <w:b w:val="0"/>
                <w:bCs w:val="0"/>
                <w:i w:val="0"/>
                <w:iCs w:val="0"/>
                <w:smallCaps w:val="0"/>
                <w:color w:val="000000"/>
              </w:rPr>
            </w:pPr>
            <w:r>
              <w:rPr>
                <w:b w:val="0"/>
                <w:bCs w:val="0"/>
                <w:i w:val="0"/>
                <w:iCs w:val="0"/>
                <w:smallCaps w:val="0"/>
                <w:color w:val="000000"/>
              </w:rPr>
              <w:t>Foundation Funding</w:t>
            </w:r>
          </w:p>
        </w:tc>
      </w:tr>
      <w:tr>
        <w:tblPrEx>
          <w:tblInd w:w="761"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8394" w:type="dxa"/>
            <w:tcBorders>
              <w:left w:val="single" w:sz="4" w:space="0" w:color="000000"/>
            </w:tcBorders>
            <w:noWrap w:val="0"/>
            <w:tcMar>
              <w:top w:w="10" w:type="dxa"/>
              <w:left w:w="108" w:type="dxa"/>
              <w:bottom w:w="10" w:type="dxa"/>
              <w:right w:w="118" w:type="dxa"/>
            </w:tcMar>
            <w:vAlign w:val="top"/>
            <w:hideMark/>
          </w:tcPr>
          <w:p>
            <w:pPr>
              <w:widowControl w:val="0"/>
              <w:spacing w:before="32" w:after="0" w:line="245" w:lineRule="auto"/>
              <w:ind w:right="1368"/>
              <w:rPr>
                <w:b w:val="0"/>
                <w:bCs w:val="0"/>
                <w:i w:val="0"/>
                <w:iCs w:val="0"/>
                <w:smallCaps w:val="0"/>
                <w:color w:val="000000"/>
              </w:rPr>
            </w:pPr>
            <w:r>
              <w:rPr>
                <w:b w:val="0"/>
                <w:bCs w:val="0"/>
                <w:i w:val="0"/>
                <w:iCs w:val="0"/>
                <w:smallCaps w:val="0"/>
                <w:color w:val="000000"/>
              </w:rPr>
              <w:t>Corporate Sponsor</w:t>
            </w:r>
          </w:p>
        </w:tc>
      </w:tr>
      <w:tr>
        <w:tblPrEx>
          <w:tblInd w:w="761" w:type="dxa"/>
          <w:tblCellMar>
            <w:top w:w="0" w:type="dxa"/>
            <w:left w:w="0" w:type="dxa"/>
            <w:bottom w:w="0" w:type="dxa"/>
            <w:right w:w="0" w:type="dxa"/>
          </w:tblCellMar>
        </w:tblPrEx>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8394" w:type="dxa"/>
            <w:tcBorders>
              <w:left w:val="single" w:sz="4" w:space="0" w:color="000000"/>
            </w:tcBorders>
            <w:noWrap w:val="0"/>
            <w:tcMar>
              <w:top w:w="10" w:type="dxa"/>
              <w:left w:w="108" w:type="dxa"/>
              <w:bottom w:w="10" w:type="dxa"/>
              <w:right w:w="118" w:type="dxa"/>
            </w:tcMar>
            <w:vAlign w:val="top"/>
            <w:hideMark/>
          </w:tcPr>
          <w:p>
            <w:pPr>
              <w:widowControl w:val="0"/>
              <w:spacing w:before="32" w:after="0" w:line="245" w:lineRule="auto"/>
              <w:ind w:right="1368"/>
              <w:rPr>
                <w:b w:val="0"/>
                <w:bCs w:val="0"/>
                <w:i w:val="0"/>
                <w:iCs w:val="0"/>
                <w:smallCaps w:val="0"/>
                <w:color w:val="000000"/>
              </w:rPr>
            </w:pPr>
            <w:r>
              <w:rPr>
                <w:b w:val="0"/>
                <w:bCs w:val="0"/>
                <w:i w:val="0"/>
                <w:iCs w:val="0"/>
                <w:smallCaps w:val="0"/>
                <w:color w:val="000000"/>
              </w:rPr>
              <w:t>Don’t Know</w:t>
            </w:r>
          </w:p>
        </w:tc>
      </w:tr>
      <w:tr>
        <w:tblPrEx>
          <w:tblInd w:w="761" w:type="dxa"/>
          <w:tblCellMar>
            <w:top w:w="0" w:type="dxa"/>
            <w:left w:w="0" w:type="dxa"/>
            <w:bottom w:w="0" w:type="dxa"/>
            <w:right w:w="0" w:type="dxa"/>
          </w:tblCellMar>
        </w:tblPrEx>
        <w:trPr>
          <w:trHeight w:val="356"/>
        </w:trPr>
        <w:tc>
          <w:tcPr>
            <w:tcW w:w="360" w:type="dxa"/>
            <w:tcBorders>
              <w:top w:val="single" w:sz="4" w:space="0" w:color="000000"/>
              <w:left w:val="single" w:sz="4" w:space="0" w:color="000000"/>
              <w:bottom w:val="single" w:sz="4" w:space="0" w:color="000000"/>
              <w:right w:val="single" w:sz="4" w:space="0" w:color="000000"/>
            </w:tcBorders>
            <w:noWrap w:val="0"/>
            <w:tcMar>
              <w:top w:w="8" w:type="dxa"/>
              <w:left w:w="108" w:type="dxa"/>
              <w:bottom w:w="8" w:type="dxa"/>
              <w:right w:w="108" w:type="dxa"/>
            </w:tcMar>
            <w:vAlign w:val="top"/>
          </w:tcPr>
          <w:p>
            <w:pPr>
              <w:widowControl w:val="0"/>
              <w:spacing w:before="32" w:after="0" w:line="245" w:lineRule="auto"/>
              <w:ind w:right="1368"/>
              <w:rPr>
                <w:b w:val="0"/>
                <w:bCs w:val="0"/>
                <w:i w:val="0"/>
                <w:iCs w:val="0"/>
                <w:smallCaps w:val="0"/>
                <w:color w:val="000000"/>
              </w:rPr>
            </w:pPr>
          </w:p>
        </w:tc>
        <w:tc>
          <w:tcPr>
            <w:tcW w:w="8394" w:type="dxa"/>
            <w:tcBorders>
              <w:left w:val="single" w:sz="4" w:space="0" w:color="000000"/>
            </w:tcBorders>
            <w:noWrap w:val="0"/>
            <w:tcMar>
              <w:top w:w="10" w:type="dxa"/>
              <w:left w:w="108" w:type="dxa"/>
              <w:bottom w:w="10" w:type="dxa"/>
              <w:right w:w="118" w:type="dxa"/>
            </w:tcMar>
            <w:vAlign w:val="top"/>
            <w:hideMark/>
          </w:tcPr>
          <w:p>
            <w:pPr>
              <w:widowControl w:val="0"/>
              <w:spacing w:before="32" w:after="0" w:line="245" w:lineRule="auto"/>
              <w:ind w:right="1368"/>
              <w:rPr>
                <w:b w:val="0"/>
                <w:bCs w:val="0"/>
                <w:i w:val="0"/>
                <w:iCs w:val="0"/>
                <w:smallCaps w:val="0"/>
                <w:color w:val="000000"/>
              </w:rPr>
            </w:pPr>
            <w:r>
              <w:rPr>
                <w:b w:val="0"/>
                <w:bCs w:val="0"/>
                <w:i w:val="0"/>
                <w:iCs w:val="0"/>
                <w:smallCaps w:val="0"/>
                <w:color w:val="000000"/>
              </w:rPr>
              <w:t>Other:_____________________________________</w:t>
            </w:r>
          </w:p>
        </w:tc>
      </w:tr>
    </w:tbl>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rPr>
          <w:sz w:val="16"/>
          <w:szCs w:val="16"/>
        </w:rPr>
      </w:pPr>
    </w:p>
    <w:p>
      <w:pPr>
        <w:spacing w:before="0" w:after="0"/>
        <w:ind w:right="180"/>
        <w:jc w:val="center"/>
      </w:pPr>
      <w:r>
        <w:t xml:space="preserve">Page </w:t>
      </w:r>
      <w:r>
        <w:t>2</w:t>
      </w:r>
      <w:r>
        <w:t xml:space="preserve"> of 2</w:t>
      </w:r>
    </w:p>
    <w:p>
      <w:pPr>
        <w:spacing w:before="0" w:after="0"/>
        <w:rPr>
          <w:sz w:val="16"/>
          <w:szCs w:val="16"/>
        </w:rPr>
      </w:pPr>
    </w:p>
    <w:p>
      <w:pPr>
        <w:spacing w:before="0" w:after="0"/>
        <w:rPr>
          <w:sz w:val="16"/>
          <w:szCs w:val="16"/>
        </w:rPr>
      </w:pPr>
    </w:p>
    <w:p>
      <w:pPr>
        <w:spacing w:before="0" w:after="0"/>
        <w:rPr>
          <w:sz w:val="16"/>
          <w:szCs w:val="16"/>
        </w:rPr>
      </w:pPr>
    </w:p>
    <w:p>
      <w:pPr>
        <w:spacing w:before="0" w:after="0"/>
      </w:pPr>
      <w:r>
        <w:rPr>
          <w:sz w:val="16"/>
          <w:szCs w:val="16"/>
        </w:rPr>
        <w:t>According to the Paperwork Reduction Act of 1995, no persons are required to respond to a collection of information unless such collection displays a valid OMB control number (OMB 0985-0039).</w:t>
      </w:r>
      <w:r>
        <w:rPr>
          <w:sz w:val="16"/>
          <w:szCs w:val="16"/>
        </w:rPr>
        <w:t xml:space="preserve">  </w:t>
      </w:r>
      <w:r>
        <w:rPr>
          <w:sz w:val="16"/>
          <w:szCs w:val="16"/>
        </w:rPr>
        <w:t>Public reporting burden for this collection of information is estimated to average 15 minutes per response, including time for gathering and maintaining the data needed and completing and reviewing the collection of information.</w:t>
      </w:r>
      <w:r>
        <w:rPr>
          <w:sz w:val="16"/>
          <w:szCs w:val="16"/>
        </w:rPr>
        <w:t xml:space="preserve">  </w:t>
      </w:r>
      <w:r>
        <w:rPr>
          <w:sz w:val="16"/>
          <w:szCs w:val="16"/>
        </w:rPr>
        <w:t>The obligation to respond to this collection is required to retain or maintain benefits under the statutory authority of the Older Americans Act and Patient Protection and Affordable Care Act.</w:t>
      </w:r>
      <w:r>
        <w:rPr>
          <w:spacing w:val="-1"/>
        </w:rPr>
        <w:t xml:space="preserve"> </w:t>
      </w:r>
    </w:p>
    <w:sectPr>
      <w:headerReference w:type="default" r:id="rId4"/>
      <w:type w:val="nextPage"/>
      <w:pgSz w:w="12240" w:h="15840"/>
      <w:pgMar w:top="400" w:right="810" w:bottom="180" w:left="1170"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right"/>
      <w:rPr>
        <w:sz w:val="16"/>
        <w:szCs w:val="16"/>
      </w:rPr>
    </w:pPr>
    <w:r>
      <w:rPr>
        <w:sz w:val="16"/>
        <w:szCs w:val="16"/>
      </w:rPr>
      <w:t xml:space="preserve">OMB Control No. 0985-0039 </w:t>
    </w:r>
  </w:p>
  <w:p>
    <w:pPr>
      <w:spacing w:before="0" w:after="0"/>
      <w:jc w:val="right"/>
      <w:rPr>
        <w:sz w:val="16"/>
        <w:szCs w:val="16"/>
      </w:rPr>
    </w:pPr>
    <w:r>
      <w:rPr>
        <w:sz w:val="16"/>
        <w:szCs w:val="16"/>
      </w:rPr>
      <w:t>Exp. Date 04/30/2024</w:t>
    </w:r>
  </w:p>
  <w:p>
    <w:pPr>
      <w:spacing w:before="0" w:after="40" w:line="276" w:lineRule="auto"/>
      <w:ind w:left="720"/>
      <w:jc w:val="right"/>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Times New Roman" w:eastAsia="Times New Roman" w:hAnsi="Times New Roman" w:cs="Times New Roman"/>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