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203" w:lineRule="auto"/>
        <w:ind w:left="779" w:right="1262" w:firstLine="0"/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color w:val="0d3352"/>
          <w:sz w:val="36"/>
          <w:szCs w:val="36"/>
          <w:rtl w:val="0"/>
        </w:rPr>
        <w:t xml:space="preserve">INDIVIDUAL STUDENT GENERAL SUPERVISION FILE REVIEW CHECKLIST- ESY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before="21" w:lineRule="auto"/>
        <w:ind w:left="779" w:right="1254" w:firstLine="0"/>
        <w:jc w:val="center"/>
        <w:rPr>
          <w:b w:val="1"/>
          <w:color w:val="393939"/>
          <w:sz w:val="32"/>
          <w:szCs w:val="32"/>
        </w:rPr>
      </w:pPr>
      <w:r w:rsidDel="00000000" w:rsidR="00000000" w:rsidRPr="00000000">
        <w:rPr>
          <w:b w:val="1"/>
          <w:color w:val="393939"/>
          <w:sz w:val="32"/>
          <w:szCs w:val="32"/>
          <w:rtl w:val="0"/>
        </w:rPr>
        <w:t xml:space="preserve">Version 1 April 2021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165.0" w:type="dxa"/>
        <w:jc w:val="left"/>
        <w:tblInd w:w="202.0" w:type="dxa"/>
        <w:tblLayout w:type="fixed"/>
        <w:tblLook w:val="0000"/>
      </w:tblPr>
      <w:tblGrid>
        <w:gridCol w:w="6698"/>
        <w:gridCol w:w="4467"/>
        <w:tblGridChange w:id="0">
          <w:tblGrid>
            <w:gridCol w:w="6698"/>
            <w:gridCol w:w="4467"/>
          </w:tblGrid>
        </w:tblGridChange>
      </w:tblGrid>
      <w:tr>
        <w:trPr>
          <w:trHeight w:val="616" w:hRule="atLeast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before="31" w:lineRule="auto"/>
              <w:ind w:left="111" w:firstLine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 of Student (Last, First): </w:t>
            </w:r>
          </w:p>
          <w:p w:rsidR="00000000" w:rsidDel="00000000" w:rsidP="00000000" w:rsidRDefault="00000000" w:rsidRPr="00000000" w14:paraId="00000007">
            <w:pPr>
              <w:spacing w:before="31" w:lineRule="auto"/>
              <w:ind w:left="111" w:firstLine="0"/>
              <w:rPr>
                <w:sz w:val="6"/>
                <w:szCs w:val="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44"/>
              </w:tabs>
              <w:spacing w:after="0" w:before="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Region: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48"/>
              </w:tabs>
              <w:spacing w:after="0" w:before="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Reviewed by: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18"/>
              </w:tabs>
              <w:spacing w:after="0" w:before="2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Date of Birth: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100"/>
              </w:tabs>
              <w:spacing w:after="0" w:before="2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Age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75" w:hRule="atLeast"/>
        </w:trPr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487"/>
              </w:tabs>
              <w:spacing w:after="0" w:before="38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Category of Eligibility: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10"/>
                <w:tab w:val="left" w:pos="1883"/>
              </w:tabs>
              <w:spacing w:after="0" w:before="38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Initial IEP Date: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6" w:hRule="atLeast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6507"/>
              </w:tabs>
              <w:spacing w:after="0" w:before="30" w:line="240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Eligibility Report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074"/>
              </w:tabs>
              <w:spacing w:after="0" w:before="30" w:line="240" w:lineRule="auto"/>
              <w:ind w:left="229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Annual IEP Date: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single"/>
                <w:shd w:fill="auto" w:val="clear"/>
                <w:vertAlign w:val="baseline"/>
                <w:rtl w:val="0"/>
              </w:rPr>
              <w:t xml:space="preserve"> </w:t>
              <w:tab/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6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456"/>
                <w:tab w:val="left" w:pos="4113"/>
              </w:tabs>
              <w:spacing w:after="0" w:before="28" w:line="269" w:lineRule="auto"/>
              <w:ind w:left="20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021"/>
                <w:tab w:val="left" w:pos="3678"/>
              </w:tabs>
              <w:spacing w:after="0" w:before="28" w:line="269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Current Preschool Student</w:t>
              <w:tab/>
              <w:t xml:space="preserve">Yes</w:t>
              <w:tab/>
              <w:t xml:space="preserve">No</w:t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512.9375" w:hRule="atLeast"/>
        </w:trPr>
        <w:tc>
          <w:tcPr>
            <w:gridSpan w:val="5"/>
            <w:shd w:fill="b4c5e7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7" w:line="240" w:lineRule="auto"/>
              <w:ind w:left="4428" w:right="4432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1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Least Restrictive  Environment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389" w:right="3390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Item 1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96" w:right="39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77" w:right="376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08" w:line="240" w:lineRule="auto"/>
              <w:ind w:left="348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N/A</w:t>
            </w:r>
          </w:p>
        </w:tc>
      </w:tr>
      <w:tr>
        <w:trPr>
          <w:trHeight w:val="782" w:hRule="atLeast"/>
        </w:trPr>
        <w:tc>
          <w:tcPr>
            <w:gridSpan w:val="2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student is receiving ESY according to the current IEP. If no, continue below. 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170" w:lineRule="auto"/>
              <w:ind w:left="10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25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2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7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8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29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465" w:hRule="atLeast"/>
        </w:trPr>
        <w:tc>
          <w:tcPr>
            <w:gridSpan w:val="2"/>
          </w:tcPr>
          <w:p w:rsidR="00000000" w:rsidDel="00000000" w:rsidP="00000000" w:rsidRDefault="00000000" w:rsidRPr="00000000" w14:paraId="0000002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is evidence that ESY was considered at the IEP meeting.</w:t>
            </w:r>
          </w:p>
        </w:tc>
        <w:tc>
          <w:tcPr/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30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3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32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33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34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555" w:hRule="atLeast"/>
        </w:trPr>
        <w:tc>
          <w:tcPr>
            <w:gridSpan w:val="2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 the reason for ESY because goals and/or services are inadequate?</w:t>
            </w:r>
          </w:p>
          <w:p w:rsidR="00000000" w:rsidDel="00000000" w:rsidP="00000000" w:rsidRDefault="00000000" w:rsidRPr="00000000" w14:paraId="00000036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2"/>
          </w:tcPr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If the child has a documented lack of progress, what is the reason?</w:t>
            </w:r>
          </w:p>
        </w:tc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99" w:hRule="atLeast"/>
        </w:trPr>
        <w:tc>
          <w:tcPr>
            <w:gridSpan w:val="2"/>
            <w:shd w:fill="b4c5e7" w:val="clear"/>
          </w:tcPr>
          <w:p w:rsidR="00000000" w:rsidDel="00000000" w:rsidP="00000000" w:rsidRDefault="00000000" w:rsidRPr="00000000" w14:paraId="00000041">
            <w:pPr>
              <w:spacing w:before="108" w:lineRule="auto"/>
              <w:ind w:left="3389" w:right="339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Item 4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3">
            <w:pPr>
              <w:spacing w:before="108" w:lineRule="auto"/>
              <w:ind w:left="396" w:right="393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Yes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4">
            <w:pPr>
              <w:spacing w:before="108" w:lineRule="auto"/>
              <w:ind w:left="377" w:right="376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</w:t>
            </w:r>
          </w:p>
        </w:tc>
        <w:tc>
          <w:tcPr>
            <w:shd w:fill="b4c5e7" w:val="clear"/>
          </w:tcPr>
          <w:p w:rsidR="00000000" w:rsidDel="00000000" w:rsidP="00000000" w:rsidRDefault="00000000" w:rsidRPr="00000000" w14:paraId="00000045">
            <w:pPr>
              <w:spacing w:before="108" w:lineRule="auto"/>
              <w:ind w:left="348" w:firstLine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N/A</w:t>
            </w:r>
          </w:p>
        </w:tc>
      </w:tr>
      <w:tr>
        <w:trPr>
          <w:trHeight w:val="405" w:hRule="atLeast"/>
        </w:trPr>
        <w:tc>
          <w:tcPr>
            <w:gridSpan w:val="2"/>
          </w:tcPr>
          <w:p w:rsidR="00000000" w:rsidDel="00000000" w:rsidP="00000000" w:rsidRDefault="00000000" w:rsidRPr="00000000" w14:paraId="00000046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Prior IEPs: The IEP goals have changed meaningfully from year to year.</w:t>
            </w:r>
          </w:p>
          <w:p w:rsidR="00000000" w:rsidDel="00000000" w:rsidP="00000000" w:rsidRDefault="00000000" w:rsidRPr="00000000" w14:paraId="00000047">
            <w:pPr>
              <w:spacing w:line="170" w:lineRule="auto"/>
              <w:ind w:left="105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spacing w:before="5" w:lineRule="auto"/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80.0" w:type="dxa"/>
        <w:jc w:val="left"/>
        <w:tblInd w:w="1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06"/>
        <w:gridCol w:w="2286"/>
        <w:gridCol w:w="1182"/>
        <w:gridCol w:w="1091"/>
        <w:gridCol w:w="1115"/>
        <w:tblGridChange w:id="0">
          <w:tblGrid>
            <w:gridCol w:w="5306"/>
            <w:gridCol w:w="2286"/>
            <w:gridCol w:w="1182"/>
            <w:gridCol w:w="1091"/>
            <w:gridCol w:w="1115"/>
          </w:tblGrid>
        </w:tblGridChange>
      </w:tblGrid>
      <w:tr>
        <w:trPr>
          <w:trHeight w:val="421" w:hRule="atLeast"/>
        </w:trPr>
        <w:tc>
          <w:tcPr>
            <w:shd w:fill="b4c5e7" w:val="clear"/>
          </w:tcPr>
          <w:p w:rsidR="00000000" w:rsidDel="00000000" w:rsidP="00000000" w:rsidRDefault="00000000" w:rsidRPr="00000000" w14:paraId="0000004D">
            <w:pPr>
              <w:spacing w:before="69" w:lineRule="auto"/>
              <w:ind w:left="1837" w:right="1834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Compliant</w:t>
            </w:r>
          </w:p>
        </w:tc>
        <w:tc>
          <w:tcPr>
            <w:gridSpan w:val="4"/>
            <w:shd w:fill="b4c5e7" w:val="clear"/>
          </w:tcPr>
          <w:p w:rsidR="00000000" w:rsidDel="00000000" w:rsidP="00000000" w:rsidRDefault="00000000" w:rsidRPr="00000000" w14:paraId="0000004E">
            <w:pPr>
              <w:spacing w:before="69" w:lineRule="auto"/>
              <w:ind w:left="2068" w:right="2071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Non-Compliant</w:t>
            </w:r>
          </w:p>
        </w:tc>
      </w:tr>
      <w:tr>
        <w:trPr>
          <w:trHeight w:val="2957" w:hRule="atLeast"/>
        </w:trPr>
        <w:tc>
          <w:tcPr/>
          <w:p w:rsidR="00000000" w:rsidDel="00000000" w:rsidP="00000000" w:rsidRDefault="00000000" w:rsidRPr="00000000" w14:paraId="00000052">
            <w:pPr>
              <w:spacing w:before="1" w:lineRule="auto"/>
              <w:ind w:left="105" w:right="238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53">
            <w:pPr>
              <w:ind w:left="105" w:firstLine="0"/>
              <w:rPr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before="5" w:lineRule="auto"/>
        <w:rPr>
          <w:rFonts w:ascii="Times New Roman" w:cs="Times New Roman" w:eastAsia="Times New Roman" w:hAnsi="Times New Roman"/>
        </w:rPr>
        <w:sectPr>
          <w:footerReference r:id="rId7" w:type="default"/>
          <w:pgSz w:h="15840" w:w="12240" w:orient="portrait"/>
          <w:pgMar w:bottom="880" w:top="420" w:left="340" w:right="400" w:header="720" w:footer="684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" w:line="240" w:lineRule="auto"/>
        <w:ind w:left="111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5840" w:w="12240" w:orient="portrait"/>
      <w:pgMar w:bottom="880" w:top="1040" w:left="340" w:right="400" w:header="0" w:footer="684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uiPriority w:val="1"/>
    <w:qFormat w:val="1"/>
    <w:rPr>
      <w:rFonts w:ascii="Calibri" w:cs="Calibri" w:eastAsia="Calibri" w:hAnsi="Calibri"/>
      <w:lang w:bidi="en-US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odyText">
    <w:name w:val="Body Text"/>
    <w:basedOn w:val="Normal"/>
    <w:uiPriority w:val="1"/>
    <w:qFormat w:val="1"/>
    <w:pPr>
      <w:spacing w:before="9"/>
    </w:pPr>
    <w:rPr>
      <w:sz w:val="24"/>
      <w:szCs w:val="24"/>
    </w:rPr>
  </w:style>
  <w:style w:type="paragraph" w:styleId="ListParagraph">
    <w:name w:val="List Paragraph"/>
    <w:basedOn w:val="Normal"/>
    <w:uiPriority w:val="1"/>
    <w:qFormat w:val="1"/>
  </w:style>
  <w:style w:type="paragraph" w:styleId="TableParagraph" w:customStyle="1">
    <w:name w:val="Table Paragraph"/>
    <w:basedOn w:val="Normal"/>
    <w:uiPriority w:val="1"/>
    <w:qFormat w:val="1"/>
    <w:pPr>
      <w:ind w:left="105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09eFwalq7gBiVL2Uk57BnDJN4Og==">AMUW2mWD5Fmy9k5jyo19apxTcwdYew/TWpiKkZUs3YZeMdAod+sUE2zuSMT3Wx0kz894WZ8Ho1vDSBMrccq7j3uDPqi4Y7gcBUo8hMKWGXWSdDvdQvEyzjd7wdMQ3VSvft971Du0oofL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2021-04-22T17:52:00Z</dcterms:created>
  <dc:creator>Microsoft Office 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2021-04-22T00:00:00Z</vt:filetime>
  </property>
</Properties>
</file>