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24" w:rsidRPr="00917F24" w:rsidRDefault="00917F24" w:rsidP="00917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17F24">
        <w:rPr>
          <w:rFonts w:ascii="Calibri" w:eastAsia="Times New Roman" w:hAnsi="Calibri" w:cs="Calibri"/>
          <w:b/>
          <w:bCs/>
          <w:color w:val="000000"/>
        </w:rPr>
        <w:t>Who do I contact for questions about an LT101?</w:t>
      </w:r>
      <w:r w:rsidRPr="00917F24">
        <w:rPr>
          <w:rFonts w:ascii="Calibri" w:eastAsia="Times New Roman" w:hAnsi="Calibri" w:cs="Calibri"/>
          <w:b/>
          <w:bCs/>
          <w:color w:val="000000"/>
        </w:rPr>
        <w:br/>
      </w:r>
      <w:r w:rsidRPr="00917F24">
        <w:rPr>
          <w:rFonts w:ascii="Calibri" w:eastAsia="Times New Roman" w:hAnsi="Calibri" w:cs="Calibri"/>
          <w:i/>
          <w:iCs/>
          <w:color w:val="000000"/>
        </w:rPr>
        <w:t>For question in reference to the LT101 please contact or email:</w:t>
      </w:r>
    </w:p>
    <w:p w:rsidR="00FC522B" w:rsidRDefault="00917F24" w:rsidP="00917F24">
      <w:r w:rsidRPr="00917F24">
        <w:rPr>
          <w:rFonts w:ascii="Calibri" w:eastAsia="Times New Roman" w:hAnsi="Calibri" w:cs="Calibri"/>
          <w:i/>
          <w:iCs/>
          <w:color w:val="000000"/>
        </w:rPr>
        <w:t>Level of Care Evaluation Coordinator</w:t>
      </w:r>
      <w:r w:rsidRPr="00917F24">
        <w:rPr>
          <w:rFonts w:ascii="Calibri" w:eastAsia="Times New Roman" w:hAnsi="Calibri" w:cs="Calibri"/>
          <w:i/>
          <w:iCs/>
          <w:color w:val="000000"/>
        </w:rPr>
        <w:br/>
        <w:t>Community-Based Services Unit</w:t>
      </w:r>
      <w:r w:rsidRPr="00917F24">
        <w:rPr>
          <w:rFonts w:ascii="Calibri" w:eastAsia="Times New Roman" w:hAnsi="Calibri" w:cs="Calibri"/>
          <w:i/>
          <w:iCs/>
          <w:color w:val="000000"/>
        </w:rPr>
        <w:br/>
      </w:r>
      <w:hyperlink r:id="rId4" w:history="1">
        <w:r w:rsidRPr="00917F24">
          <w:rPr>
            <w:rFonts w:ascii="Calibri" w:eastAsia="Times New Roman" w:hAnsi="Calibri" w:cs="Calibri"/>
            <w:i/>
            <w:iCs/>
            <w:color w:val="0563C1"/>
            <w:u w:val="single"/>
          </w:rPr>
          <w:t>LOC.assessment@wyo.gov</w:t>
        </w:r>
        <w:r w:rsidRPr="00917F24">
          <w:rPr>
            <w:rFonts w:ascii="Calibri" w:eastAsia="Times New Roman" w:hAnsi="Calibri" w:cs="Calibri"/>
            <w:i/>
            <w:iCs/>
            <w:color w:val="000000"/>
          </w:rPr>
          <w:br/>
        </w:r>
      </w:hyperlink>
      <w:r w:rsidRPr="00917F24">
        <w:rPr>
          <w:rFonts w:ascii="Calibri" w:eastAsia="Times New Roman" w:hAnsi="Calibri" w:cs="Calibri"/>
          <w:i/>
          <w:iCs/>
          <w:color w:val="000000"/>
        </w:rPr>
        <w:t>(307) 777-5029</w:t>
      </w:r>
    </w:p>
    <w:sectPr w:rsidR="00FC5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24"/>
    <w:rsid w:val="00917F24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2EA1D-9356-4F69-AC69-529ACBC9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C.assessment@wy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Million, Lauri</dc:creator>
  <cp:keywords/>
  <dc:description/>
  <cp:lastModifiedBy>Million, Lauri</cp:lastModifiedBy>
  <cp:revision>1</cp:revision>
  <dcterms:created xsi:type="dcterms:W3CDTF">2020-08-07T20:25:00Z</dcterms:created>
  <dcterms:modified xsi:type="dcterms:W3CDTF">2020-08-07T20:26:00Z</dcterms:modified>
</cp:coreProperties>
</file>