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D7" w:rsidRPr="00F35741" w:rsidRDefault="00AD52B6">
      <w:pPr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LT101 assessments are under state oversight by the Level of Care (LOC) Assessment Coordinator at the Wyoming Department of Health (WDH), Division of Healthcare Financing (Medicaid). </w:t>
      </w:r>
      <w:r>
        <w:rPr>
          <w:rFonts w:ascii="Calibri" w:hAnsi="Calibri" w:cs="Calibri"/>
          <w:i/>
          <w:iCs/>
          <w:color w:val="000000"/>
        </w:rPr>
        <w:t xml:space="preserve">The State has three (3) business days to refer LT requests and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for a new referrals, the public health (PH) nurse has 7 calendar days to complete and enter the LT101 assessment (from the State referral date). </w:t>
      </w: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3"/>
          <w:szCs w:val="23"/>
        </w:rPr>
        <w:t>If the assessment cannot be completed within that timeframe, an extension can be requested in the Electronic Medicaid Waiver System (EMWS) by the PH nurse.</w:t>
      </w:r>
    </w:p>
    <w:sectPr w:rsidR="00B01CD7" w:rsidRPr="00F3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6"/>
    <w:rsid w:val="00AD52B6"/>
    <w:rsid w:val="00B01CD7"/>
    <w:rsid w:val="00F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59E14-40C1-4BD7-BE53-66BA3A8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2</cp:revision>
  <dcterms:created xsi:type="dcterms:W3CDTF">2020-08-07T20:22:00Z</dcterms:created>
  <dcterms:modified xsi:type="dcterms:W3CDTF">2020-08-07T20:27:00Z</dcterms:modified>
</cp:coreProperties>
</file>