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F640F" w14:textId="77777777" w:rsidR="0023783E" w:rsidRDefault="0023783E" w:rsidP="00743C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2" w14:textId="721D4404" w:rsidR="00EA53CC" w:rsidRDefault="002F1996" w:rsidP="0023783E">
      <w:pPr>
        <w:tabs>
          <w:tab w:val="left" w:pos="795"/>
          <w:tab w:val="left" w:pos="1440"/>
          <w:tab w:val="left" w:pos="2880"/>
          <w:tab w:val="center" w:pos="4680"/>
          <w:tab w:val="left" w:pos="6810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98290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83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3783E" w:rsidRPr="0023783E">
        <w:rPr>
          <w:rFonts w:ascii="Times New Roman" w:eastAsia="Times New Roman" w:hAnsi="Times New Roman" w:cs="Times New Roman"/>
          <w:b/>
          <w:sz w:val="24"/>
          <w:szCs w:val="24"/>
        </w:rPr>
        <w:t>Q1</w:t>
      </w:r>
      <w:r w:rsidR="0023783E">
        <w:rPr>
          <w:rFonts w:ascii="Times New Roman" w:eastAsia="Times New Roman" w:hAnsi="Times New Roman" w:cs="Times New Roman"/>
          <w:sz w:val="24"/>
          <w:szCs w:val="24"/>
        </w:rPr>
        <w:t xml:space="preserve"> (Oct-Dec)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350296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83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3783E" w:rsidRPr="0023783E">
        <w:rPr>
          <w:rFonts w:ascii="Times New Roman" w:eastAsia="Times New Roman" w:hAnsi="Times New Roman" w:cs="Times New Roman"/>
          <w:b/>
          <w:sz w:val="24"/>
          <w:szCs w:val="24"/>
        </w:rPr>
        <w:t>Q2</w:t>
      </w:r>
      <w:r w:rsidR="0023783E">
        <w:rPr>
          <w:rFonts w:ascii="Times New Roman" w:eastAsia="Times New Roman" w:hAnsi="Times New Roman" w:cs="Times New Roman"/>
          <w:sz w:val="24"/>
          <w:szCs w:val="24"/>
        </w:rPr>
        <w:t xml:space="preserve"> (Jan-Mar)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868716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83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3783E" w:rsidRPr="0023783E">
        <w:rPr>
          <w:rFonts w:ascii="Times New Roman" w:eastAsia="Times New Roman" w:hAnsi="Times New Roman" w:cs="Times New Roman"/>
          <w:b/>
          <w:sz w:val="24"/>
          <w:szCs w:val="24"/>
        </w:rPr>
        <w:t>Q3</w:t>
      </w:r>
      <w:r w:rsidR="0023783E">
        <w:rPr>
          <w:rFonts w:ascii="Times New Roman" w:eastAsia="Times New Roman" w:hAnsi="Times New Roman" w:cs="Times New Roman"/>
          <w:sz w:val="24"/>
          <w:szCs w:val="24"/>
        </w:rPr>
        <w:t xml:space="preserve"> (Apr-Jun)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2027667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F2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3783E" w:rsidRPr="0023783E">
        <w:rPr>
          <w:rFonts w:ascii="Times New Roman" w:eastAsia="Times New Roman" w:hAnsi="Times New Roman" w:cs="Times New Roman"/>
          <w:b/>
          <w:sz w:val="24"/>
          <w:szCs w:val="24"/>
        </w:rPr>
        <w:t>Q4</w:t>
      </w:r>
      <w:r w:rsidR="0023783E">
        <w:rPr>
          <w:rFonts w:ascii="Times New Roman" w:eastAsia="Times New Roman" w:hAnsi="Times New Roman" w:cs="Times New Roman"/>
          <w:sz w:val="24"/>
          <w:szCs w:val="24"/>
        </w:rPr>
        <w:t xml:space="preserve"> (Jul-Sept)</w:t>
      </w:r>
    </w:p>
    <w:p w14:paraId="079DFA05" w14:textId="72712398" w:rsidR="005A5C47" w:rsidRPr="005A1F2B" w:rsidRDefault="0023783E" w:rsidP="005A1F2B">
      <w:pPr>
        <w:tabs>
          <w:tab w:val="left" w:pos="3765"/>
          <w:tab w:val="left" w:pos="3945"/>
          <w:tab w:val="left" w:pos="4335"/>
          <w:tab w:val="left" w:pos="5670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1F2B">
        <w:rPr>
          <w:rFonts w:ascii="Times New Roman" w:eastAsia="Times New Roman" w:hAnsi="Times New Roman" w:cs="Times New Roman"/>
          <w:b/>
          <w:sz w:val="24"/>
          <w:szCs w:val="24"/>
        </w:rPr>
        <w:t>Grantee:</w:t>
      </w:r>
      <w:r w:rsidR="005A5C47" w:rsidRPr="005A1F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</w:rPr>
          <w:id w:val="-1020157050"/>
          <w:placeholder>
            <w:docPart w:val="CA393BE325224BBBADF2A729FF290B7A"/>
          </w:placeholder>
          <w:showingPlcHdr/>
        </w:sdtPr>
        <w:sdtEndPr/>
        <w:sdtContent>
          <w:r w:rsidR="005A5C47" w:rsidRPr="005A1F2B">
            <w:rPr>
              <w:rStyle w:val="PlaceholderText"/>
            </w:rPr>
            <w:t>Click here to enter text.</w:t>
          </w:r>
        </w:sdtContent>
      </w:sdt>
      <w:r w:rsidR="005A5C47" w:rsidRPr="005A1F2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A5C47" w:rsidRPr="005A1F2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A1F2B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5E2862BE" w14:textId="404457F3" w:rsidR="00EA37D7" w:rsidRDefault="00227801" w:rsidP="005A5C47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A5C47">
        <w:rPr>
          <w:rFonts w:ascii="Times New Roman" w:eastAsia="Times New Roman" w:hAnsi="Times New Roman" w:cs="Times New Roman"/>
          <w:i/>
          <w:sz w:val="24"/>
          <w:szCs w:val="24"/>
        </w:rPr>
        <w:t>Based on Logic Models, CAP60 reports, and other programmatic information collected, please provide a narrative</w:t>
      </w:r>
      <w:r w:rsidR="005A5C4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A5C47" w:rsidRPr="005A1F2B">
        <w:rPr>
          <w:rFonts w:ascii="Times New Roman" w:eastAsia="Times New Roman" w:hAnsi="Times New Roman" w:cs="Times New Roman"/>
          <w:b/>
          <w:i/>
          <w:sz w:val="24"/>
          <w:szCs w:val="24"/>
        </w:rPr>
        <w:t>for each program</w:t>
      </w:r>
      <w:r w:rsidR="0024420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or Sub-grantee</w:t>
      </w:r>
      <w:r w:rsidR="005A5C47">
        <w:rPr>
          <w:rFonts w:ascii="Times New Roman" w:eastAsia="Times New Roman" w:hAnsi="Times New Roman" w:cs="Times New Roman"/>
          <w:i/>
          <w:sz w:val="24"/>
          <w:szCs w:val="24"/>
        </w:rPr>
        <w:t xml:space="preserve"> listed on the FY 2020 </w:t>
      </w:r>
      <w:r w:rsidR="00E04152">
        <w:rPr>
          <w:rFonts w:ascii="Times New Roman" w:eastAsia="Times New Roman" w:hAnsi="Times New Roman" w:cs="Times New Roman"/>
          <w:i/>
          <w:sz w:val="24"/>
          <w:szCs w:val="24"/>
        </w:rPr>
        <w:t xml:space="preserve">contract </w:t>
      </w:r>
      <w:r w:rsidR="005A5C47">
        <w:rPr>
          <w:rFonts w:ascii="Times New Roman" w:eastAsia="Times New Roman" w:hAnsi="Times New Roman" w:cs="Times New Roman"/>
          <w:i/>
          <w:sz w:val="24"/>
          <w:szCs w:val="24"/>
        </w:rPr>
        <w:t>Statement of Work</w:t>
      </w:r>
      <w:r w:rsidR="00E04152">
        <w:rPr>
          <w:rFonts w:ascii="Times New Roman" w:eastAsia="Times New Roman" w:hAnsi="Times New Roman" w:cs="Times New Roman"/>
          <w:i/>
          <w:sz w:val="24"/>
          <w:szCs w:val="24"/>
        </w:rPr>
        <w:t xml:space="preserve"> (SOW)</w:t>
      </w:r>
      <w:r w:rsidRPr="005A5C47">
        <w:rPr>
          <w:rFonts w:ascii="Times New Roman" w:eastAsia="Times New Roman" w:hAnsi="Times New Roman" w:cs="Times New Roman"/>
          <w:i/>
          <w:sz w:val="24"/>
          <w:szCs w:val="24"/>
        </w:rPr>
        <w:t xml:space="preserve"> that details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their performance to date.</w:t>
      </w:r>
      <w:r w:rsidR="00EA37D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A5880">
        <w:rPr>
          <w:rFonts w:ascii="Times New Roman" w:eastAsia="Times New Roman" w:hAnsi="Times New Roman" w:cs="Times New Roman"/>
          <w:i/>
          <w:sz w:val="24"/>
          <w:szCs w:val="24"/>
        </w:rPr>
        <w:t xml:space="preserve">Add additional lines for programs if there is not sufficient space. </w:t>
      </w:r>
      <w:r w:rsidR="00F05D58">
        <w:rPr>
          <w:rFonts w:ascii="Times New Roman" w:eastAsia="Times New Roman" w:hAnsi="Times New Roman" w:cs="Times New Roman"/>
          <w:i/>
          <w:sz w:val="24"/>
          <w:szCs w:val="24"/>
        </w:rPr>
        <w:t xml:space="preserve">The narrative MUST </w:t>
      </w:r>
      <w:r w:rsidR="00EA37D7">
        <w:rPr>
          <w:rFonts w:ascii="Times New Roman" w:eastAsia="Times New Roman" w:hAnsi="Times New Roman" w:cs="Times New Roman"/>
          <w:i/>
          <w:sz w:val="24"/>
          <w:szCs w:val="24"/>
        </w:rPr>
        <w:t>address:</w:t>
      </w:r>
    </w:p>
    <w:p w14:paraId="32090A50" w14:textId="122C72DE" w:rsidR="00E04152" w:rsidRDefault="00E04152" w:rsidP="00E04152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Is the program meeting the contract deliverables as stated in the contract SOW </w:t>
      </w:r>
      <w:r w:rsidRPr="00E04152">
        <w:rPr>
          <w:rFonts w:ascii="Times New Roman" w:eastAsia="Times New Roman" w:hAnsi="Times New Roman" w:cs="Times New Roman"/>
          <w:i/>
          <w:sz w:val="24"/>
          <w:szCs w:val="24"/>
        </w:rPr>
        <w:t>(i.e. wh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 services are being provided)?</w:t>
      </w:r>
    </w:p>
    <w:p w14:paraId="58B9182F" w14:textId="119C3951" w:rsidR="000A5880" w:rsidRDefault="000A5880" w:rsidP="000A5880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i/>
          <w:sz w:val="24"/>
          <w:szCs w:val="24"/>
        </w:rPr>
      </w:pPr>
      <w:r w:rsidRPr="000A5880">
        <w:rPr>
          <w:rFonts w:ascii="Times New Roman" w:eastAsia="Times New Roman" w:hAnsi="Times New Roman" w:cs="Times New Roman"/>
          <w:i/>
          <w:sz w:val="24"/>
          <w:szCs w:val="24"/>
        </w:rPr>
        <w:t>Are the program’s numbers served to date on track with the total projected target number</w:t>
      </w:r>
      <w:r w:rsidR="00E04152">
        <w:rPr>
          <w:rFonts w:ascii="Times New Roman" w:eastAsia="Times New Roman" w:hAnsi="Times New Roman" w:cs="Times New Roman"/>
          <w:i/>
          <w:sz w:val="24"/>
          <w:szCs w:val="24"/>
        </w:rPr>
        <w:t xml:space="preserve"> as listed in the contract SOW and CAP60</w:t>
      </w:r>
      <w:r w:rsidRPr="000A5880">
        <w:rPr>
          <w:rFonts w:ascii="Times New Roman" w:eastAsia="Times New Roman" w:hAnsi="Times New Roman" w:cs="Times New Roman"/>
          <w:i/>
          <w:sz w:val="24"/>
          <w:szCs w:val="24"/>
        </w:rPr>
        <w:t>?</w:t>
      </w:r>
      <w:r w:rsidR="00E0415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F16CF">
        <w:rPr>
          <w:rFonts w:ascii="Times New Roman" w:eastAsia="Times New Roman" w:hAnsi="Times New Roman" w:cs="Times New Roman"/>
          <w:i/>
          <w:sz w:val="24"/>
          <w:szCs w:val="24"/>
        </w:rPr>
        <w:t>If not, please explain why. If numbers served are under projected target rate, is there a plan in place to increase services provided?</w:t>
      </w:r>
    </w:p>
    <w:p w14:paraId="0C444849" w14:textId="37EDC53D" w:rsidR="00E04152" w:rsidRPr="000A5880" w:rsidRDefault="00E04152" w:rsidP="000A5880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Is the program on track to spend their allocated funds as listed in the contract SOW in a timely manner? If no, why not, and is there a plan in place to either spend the funds or reallocate such to a new line item or another program or sub-grantee?</w:t>
      </w:r>
    </w:p>
    <w:p w14:paraId="5CDA4EDC" w14:textId="3D64CAB8" w:rsidR="00EA37D7" w:rsidRDefault="00F05D58" w:rsidP="00EA37D7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Does the board have plans to issue any Corrective Action Plans (CAPL) or Quality Improvement Plans (QIP)?</w:t>
      </w:r>
    </w:p>
    <w:p w14:paraId="00000007" w14:textId="794A367F" w:rsidR="00EA53CC" w:rsidRDefault="00F05D58" w:rsidP="00F05D58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Do the programs </w:t>
      </w:r>
      <w:r w:rsidR="00740DED">
        <w:rPr>
          <w:rFonts w:ascii="Times New Roman" w:eastAsia="Times New Roman" w:hAnsi="Times New Roman" w:cs="Times New Roman"/>
          <w:i/>
          <w:sz w:val="24"/>
          <w:szCs w:val="24"/>
        </w:rPr>
        <w:t xml:space="preserve">or Sub-grantees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need any training and technical assistance, and if so, in what areas? How will programs receive this T/TA?</w:t>
      </w:r>
    </w:p>
    <w:p w14:paraId="55217079" w14:textId="5E670C76" w:rsidR="00743C04" w:rsidRDefault="00743C04" w:rsidP="00F05D58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*If completing for Quarter 2, will you need to complete a contract amendment (e.g. expenditure reallocation total has exceeded that of 20% of the total allocation amount, scope of work has changed, etc.)?</w:t>
      </w:r>
    </w:p>
    <w:p w14:paraId="3CC80258" w14:textId="77777777" w:rsidR="00F05D58" w:rsidRPr="00F05D58" w:rsidRDefault="00F05D58" w:rsidP="00F05D58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09" w14:textId="5F79BA81" w:rsidR="00EA53CC" w:rsidRDefault="005A1F2B" w:rsidP="004617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Program </w:t>
      </w:r>
      <w:r w:rsidR="00F05D5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Name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1: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772345794"/>
          <w:placeholder>
            <w:docPart w:val="07B15CD0311B4F53B10EBE9C6CB836C4"/>
          </w:placeholder>
          <w:showingPlcHdr/>
        </w:sdtPr>
        <w:sdtEndPr>
          <w:rPr>
            <w:u w:val="single"/>
          </w:rPr>
        </w:sdtEndPr>
        <w:sdtContent>
          <w:r w:rsidRPr="00CC062D">
            <w:rPr>
              <w:rStyle w:val="PlaceholderText"/>
            </w:rPr>
            <w:t>Click here to enter text.</w:t>
          </w:r>
        </w:sdtContent>
      </w:sdt>
    </w:p>
    <w:p w14:paraId="2DFA5A55" w14:textId="77777777" w:rsidR="004617F6" w:rsidRDefault="004617F6" w:rsidP="004617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3A003C" w14:textId="5BF4DBE6" w:rsidR="00EA37D7" w:rsidRPr="00F05D58" w:rsidRDefault="004617F6" w:rsidP="00F05D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7F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Program </w:t>
      </w:r>
      <w:r w:rsidR="00F05D5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Name </w:t>
      </w:r>
      <w:r w:rsidRPr="004617F6">
        <w:rPr>
          <w:rFonts w:ascii="Times New Roman" w:eastAsia="Times New Roman" w:hAnsi="Times New Roman" w:cs="Times New Roman"/>
          <w:sz w:val="24"/>
          <w:szCs w:val="24"/>
          <w:u w:val="single"/>
        </w:rPr>
        <w:t>2: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763559926"/>
          <w:placeholder>
            <w:docPart w:val="3EEEB9C509E64C6E8343E8C939C96F4D"/>
          </w:placeholder>
          <w:showingPlcHdr/>
        </w:sdtPr>
        <w:sdtEndPr/>
        <w:sdtContent>
          <w:r w:rsidRPr="00CC062D">
            <w:rPr>
              <w:rStyle w:val="PlaceholderText"/>
            </w:rPr>
            <w:t>Click here to enter text.</w:t>
          </w:r>
        </w:sdtContent>
      </w:sdt>
    </w:p>
    <w:p w14:paraId="6F280C88" w14:textId="77777777" w:rsidR="00EA37D7" w:rsidRDefault="00EA37D7" w:rsidP="004617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5C4657" w14:textId="5BA4FC1E" w:rsidR="004617F6" w:rsidRDefault="004617F6" w:rsidP="004617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7F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Program </w:t>
      </w:r>
      <w:r w:rsidR="00F05D5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Name </w:t>
      </w:r>
      <w:r w:rsidRPr="004617F6">
        <w:rPr>
          <w:rFonts w:ascii="Times New Roman" w:eastAsia="Times New Roman" w:hAnsi="Times New Roman" w:cs="Times New Roman"/>
          <w:sz w:val="24"/>
          <w:szCs w:val="24"/>
          <w:u w:val="single"/>
        </w:rPr>
        <w:t>3: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288234002"/>
          <w:placeholder>
            <w:docPart w:val="0CCF402E47A04282A1849AB363500E49"/>
          </w:placeholder>
          <w:showingPlcHdr/>
        </w:sdtPr>
        <w:sdtEndPr/>
        <w:sdtContent>
          <w:r w:rsidRPr="00CC062D">
            <w:rPr>
              <w:rStyle w:val="PlaceholderText"/>
            </w:rPr>
            <w:t>Click here to enter text.</w:t>
          </w:r>
        </w:sdtContent>
      </w:sdt>
    </w:p>
    <w:p w14:paraId="078B399A" w14:textId="77777777" w:rsidR="004617F6" w:rsidRPr="004617F6" w:rsidRDefault="004617F6" w:rsidP="004617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108127C" w14:textId="6368E483" w:rsidR="004617F6" w:rsidRPr="004617F6" w:rsidRDefault="004617F6" w:rsidP="004617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7F6">
        <w:rPr>
          <w:rFonts w:ascii="Times New Roman" w:eastAsia="Times New Roman" w:hAnsi="Times New Roman" w:cs="Times New Roman"/>
          <w:sz w:val="24"/>
          <w:szCs w:val="24"/>
          <w:u w:val="single"/>
        </w:rPr>
        <w:t>Program</w:t>
      </w:r>
      <w:r w:rsidR="00F05D5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Name</w:t>
      </w:r>
      <w:r w:rsidRPr="004617F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4: </w:t>
      </w:r>
      <w:sdt>
        <w:sdtPr>
          <w:rPr>
            <w:rFonts w:ascii="Times New Roman" w:eastAsia="Times New Roman" w:hAnsi="Times New Roman" w:cs="Times New Roman"/>
            <w:sz w:val="24"/>
            <w:szCs w:val="24"/>
            <w:u w:val="single"/>
          </w:rPr>
          <w:id w:val="1859538554"/>
          <w:placeholder>
            <w:docPart w:val="91614FFD78904430A74CA46AFA1880A3"/>
          </w:placeholder>
          <w:showingPlcHdr/>
        </w:sdtPr>
        <w:sdtEndPr/>
        <w:sdtContent>
          <w:r w:rsidRPr="00CC062D">
            <w:rPr>
              <w:rStyle w:val="PlaceholderText"/>
            </w:rPr>
            <w:t>Click here to enter text.</w:t>
          </w:r>
        </w:sdtContent>
      </w:sdt>
    </w:p>
    <w:p w14:paraId="044A1E8E" w14:textId="77777777" w:rsidR="004617F6" w:rsidRPr="00F05D58" w:rsidRDefault="004617F6" w:rsidP="00F05D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A82E38A" w14:textId="4A1358B8" w:rsidR="004617F6" w:rsidRPr="004617F6" w:rsidRDefault="004617F6" w:rsidP="004617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7F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Program </w:t>
      </w:r>
      <w:r w:rsidR="00F05D5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Name </w:t>
      </w:r>
      <w:r w:rsidRPr="004617F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5: </w:t>
      </w:r>
      <w:sdt>
        <w:sdtPr>
          <w:rPr>
            <w:rFonts w:ascii="Times New Roman" w:eastAsia="Times New Roman" w:hAnsi="Times New Roman" w:cs="Times New Roman"/>
            <w:sz w:val="24"/>
            <w:szCs w:val="24"/>
            <w:u w:val="single"/>
          </w:rPr>
          <w:id w:val="-1519998854"/>
          <w:placeholder>
            <w:docPart w:val="3BE35BBFC02D4EAEB2989EC338BE96B0"/>
          </w:placeholder>
          <w:showingPlcHdr/>
        </w:sdtPr>
        <w:sdtEndPr/>
        <w:sdtContent>
          <w:r w:rsidRPr="00CC062D">
            <w:rPr>
              <w:rStyle w:val="PlaceholderText"/>
            </w:rPr>
            <w:t>Click here to enter text.</w:t>
          </w:r>
        </w:sdtContent>
      </w:sdt>
    </w:p>
    <w:p w14:paraId="483F02D3" w14:textId="77777777" w:rsidR="004617F6" w:rsidRPr="004617F6" w:rsidRDefault="004617F6" w:rsidP="004617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8C99210" w14:textId="633F7098" w:rsidR="004617F6" w:rsidRPr="00F05D58" w:rsidRDefault="004617F6" w:rsidP="00F05D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617F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Program </w:t>
      </w:r>
      <w:r w:rsidR="00F05D5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Name </w:t>
      </w:r>
      <w:r w:rsidRPr="004617F6">
        <w:rPr>
          <w:rFonts w:ascii="Times New Roman" w:eastAsia="Times New Roman" w:hAnsi="Times New Roman" w:cs="Times New Roman"/>
          <w:sz w:val="24"/>
          <w:szCs w:val="24"/>
          <w:u w:val="single"/>
        </w:rPr>
        <w:t>6: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u w:val="single"/>
          </w:rPr>
          <w:id w:val="-664927512"/>
          <w:placeholder>
            <w:docPart w:val="CF514A0126294A42B618EC048E5275EA"/>
          </w:placeholder>
          <w:showingPlcHdr/>
        </w:sdtPr>
        <w:sdtEndPr/>
        <w:sdtContent>
          <w:r w:rsidRPr="00CC062D">
            <w:rPr>
              <w:rStyle w:val="PlaceholderText"/>
            </w:rPr>
            <w:t>Click here to enter text.</w:t>
          </w:r>
        </w:sdtContent>
      </w:sdt>
    </w:p>
    <w:p w14:paraId="0000000D" w14:textId="77777777" w:rsidR="00EA53CC" w:rsidRPr="004617F6" w:rsidRDefault="00EA53CC" w:rsidP="004617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0E" w14:textId="77777777" w:rsidR="00EA53CC" w:rsidRDefault="00EA53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0000000F" w14:textId="7D9FDF1B" w:rsidR="00EA53CC" w:rsidRDefault="002F1996" w:rsidP="002F19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</w:t>
      </w:r>
    </w:p>
    <w:p w14:paraId="5528144E" w14:textId="3727AF4B" w:rsidR="002F1996" w:rsidRPr="002F1996" w:rsidRDefault="002F1996" w:rsidP="002F1996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Board Chair 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Date</w:t>
      </w:r>
    </w:p>
    <w:p w14:paraId="00000010" w14:textId="77777777" w:rsidR="00EA53CC" w:rsidRDefault="00EA53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A" w14:textId="16B17E3E" w:rsidR="00EA53CC" w:rsidRDefault="00EA53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sectPr w:rsidR="00EA53CC" w:rsidSect="005A1F2B">
      <w:headerReference w:type="default" r:id="rId8"/>
      <w:footerReference w:type="default" r:id="rId9"/>
      <w:pgSz w:w="12240" w:h="15840"/>
      <w:pgMar w:top="1440" w:right="1440" w:bottom="1440" w:left="1440" w:header="450" w:footer="46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E88C36" w14:textId="77777777" w:rsidR="005A1F2B" w:rsidRDefault="005A1F2B" w:rsidP="005A1F2B">
      <w:pPr>
        <w:spacing w:line="240" w:lineRule="auto"/>
      </w:pPr>
      <w:r>
        <w:separator/>
      </w:r>
    </w:p>
  </w:endnote>
  <w:endnote w:type="continuationSeparator" w:id="0">
    <w:p w14:paraId="1E59AAF6" w14:textId="77777777" w:rsidR="005A1F2B" w:rsidRDefault="005A1F2B" w:rsidP="005A1F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960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42B640C6" w14:textId="7A39AB23" w:rsidR="005A1F2B" w:rsidRPr="005A1F2B" w:rsidRDefault="005A1F2B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A1F2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A1F2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A1F2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F1996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5A1F2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81F8E37" w14:textId="77777777" w:rsidR="005A1F2B" w:rsidRDefault="005A1F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3763CD" w14:textId="77777777" w:rsidR="005A1F2B" w:rsidRDefault="005A1F2B" w:rsidP="005A1F2B">
      <w:pPr>
        <w:spacing w:line="240" w:lineRule="auto"/>
      </w:pPr>
      <w:r>
        <w:separator/>
      </w:r>
    </w:p>
  </w:footnote>
  <w:footnote w:type="continuationSeparator" w:id="0">
    <w:p w14:paraId="4DEF101C" w14:textId="77777777" w:rsidR="005A1F2B" w:rsidRDefault="005A1F2B" w:rsidP="005A1F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B3172" w14:textId="362B1F9D" w:rsidR="005A1F2B" w:rsidRDefault="005A1F2B" w:rsidP="005A1F2B">
    <w:pPr>
      <w:pStyle w:val="Header"/>
      <w:tabs>
        <w:tab w:val="clear" w:pos="9360"/>
        <w:tab w:val="left" w:pos="5850"/>
      </w:tabs>
      <w:jc w:val="center"/>
    </w:pPr>
    <w:r w:rsidRPr="005A1F2B">
      <w:rPr>
        <w:noProof/>
        <w:lang w:val="en-US"/>
      </w:rPr>
      <w:drawing>
        <wp:inline distT="0" distB="0" distL="0" distR="0" wp14:anchorId="256CC657" wp14:editId="2E505862">
          <wp:extent cx="2590006" cy="478155"/>
          <wp:effectExtent l="0" t="0" r="1270" b="0"/>
          <wp:docPr id="10" name="Picture 10" descr="Letters: WYCSP with a pink heart in the middle of the C. The written words: Wyoming Community Services Progr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s: WYCSP with a pink heart in the middle of the C. The written words: Wyoming Community Services Progr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4744" cy="482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1DE243" w14:textId="5E14D45D" w:rsidR="005A1F2B" w:rsidRPr="005A1F2B" w:rsidRDefault="005A1F2B" w:rsidP="005A1F2B">
    <w:pPr>
      <w:pStyle w:val="Header"/>
      <w:tabs>
        <w:tab w:val="clear" w:pos="9360"/>
        <w:tab w:val="left" w:pos="5850"/>
      </w:tabs>
      <w:jc w:val="center"/>
      <w:rPr>
        <w:rFonts w:ascii="Times New Roman" w:hAnsi="Times New Roman" w:cs="Times New Roman"/>
        <w:sz w:val="24"/>
        <w:szCs w:val="24"/>
      </w:rPr>
    </w:pPr>
    <w:r w:rsidRPr="005A1F2B">
      <w:rPr>
        <w:rFonts w:ascii="Times New Roman" w:hAnsi="Times New Roman" w:cs="Times New Roman"/>
        <w:sz w:val="24"/>
        <w:szCs w:val="24"/>
      </w:rPr>
      <w:t>Wyoming Department of Health</w:t>
    </w:r>
  </w:p>
  <w:p w14:paraId="5FB41CDF" w14:textId="40754516" w:rsidR="005A1F2B" w:rsidRPr="005A1F2B" w:rsidRDefault="005A1F2B" w:rsidP="005A1F2B">
    <w:pPr>
      <w:pStyle w:val="Header"/>
      <w:tabs>
        <w:tab w:val="clear" w:pos="9360"/>
        <w:tab w:val="left" w:pos="5850"/>
      </w:tabs>
      <w:jc w:val="center"/>
      <w:rPr>
        <w:rFonts w:ascii="Times New Roman" w:hAnsi="Times New Roman" w:cs="Times New Roman"/>
        <w:sz w:val="24"/>
        <w:szCs w:val="24"/>
      </w:rPr>
    </w:pPr>
    <w:r w:rsidRPr="005A1F2B">
      <w:rPr>
        <w:rFonts w:ascii="Times New Roman" w:hAnsi="Times New Roman" w:cs="Times New Roman"/>
        <w:sz w:val="24"/>
        <w:szCs w:val="24"/>
      </w:rPr>
      <w:t>Public Health Division</w:t>
    </w:r>
  </w:p>
  <w:p w14:paraId="5A77C960" w14:textId="0052DDA4" w:rsidR="005A1F2B" w:rsidRPr="005A1F2B" w:rsidRDefault="005A1F2B" w:rsidP="005A1F2B">
    <w:pPr>
      <w:pStyle w:val="Header"/>
      <w:tabs>
        <w:tab w:val="clear" w:pos="9360"/>
        <w:tab w:val="left" w:pos="5850"/>
      </w:tabs>
      <w:jc w:val="center"/>
      <w:rPr>
        <w:rFonts w:ascii="Times New Roman" w:hAnsi="Times New Roman" w:cs="Times New Roman"/>
        <w:sz w:val="24"/>
        <w:szCs w:val="24"/>
      </w:rPr>
    </w:pPr>
    <w:r w:rsidRPr="005A1F2B">
      <w:rPr>
        <w:rFonts w:ascii="Times New Roman" w:hAnsi="Times New Roman" w:cs="Times New Roman"/>
        <w:sz w:val="24"/>
        <w:szCs w:val="24"/>
      </w:rPr>
      <w:t>Community Services Program</w:t>
    </w:r>
  </w:p>
  <w:p w14:paraId="6DE83555" w14:textId="060D9574" w:rsidR="005A1F2B" w:rsidRPr="005A1F2B" w:rsidRDefault="005A1F2B" w:rsidP="005A1F2B">
    <w:pPr>
      <w:pStyle w:val="Header"/>
      <w:tabs>
        <w:tab w:val="clear" w:pos="9360"/>
        <w:tab w:val="left" w:pos="5850"/>
      </w:tabs>
      <w:jc w:val="center"/>
      <w:rPr>
        <w:rFonts w:ascii="Times New Roman" w:hAnsi="Times New Roman" w:cs="Times New Roman"/>
        <w:b/>
        <w:sz w:val="28"/>
        <w:szCs w:val="28"/>
      </w:rPr>
    </w:pPr>
    <w:r w:rsidRPr="005A1F2B">
      <w:rPr>
        <w:rFonts w:ascii="Times New Roman" w:hAnsi="Times New Roman" w:cs="Times New Roman"/>
        <w:b/>
        <w:sz w:val="28"/>
        <w:szCs w:val="28"/>
      </w:rPr>
      <w:t>CSBG Quarterly Performance Report, FFY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51078"/>
    <w:multiLevelType w:val="hybridMultilevel"/>
    <w:tmpl w:val="0192A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569FA"/>
    <w:multiLevelType w:val="hybridMultilevel"/>
    <w:tmpl w:val="9E42B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42FE3"/>
    <w:multiLevelType w:val="hybridMultilevel"/>
    <w:tmpl w:val="8BBC1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800CE"/>
    <w:multiLevelType w:val="hybridMultilevel"/>
    <w:tmpl w:val="30906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7621F"/>
    <w:multiLevelType w:val="hybridMultilevel"/>
    <w:tmpl w:val="07A21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9D1278C"/>
    <w:multiLevelType w:val="hybridMultilevel"/>
    <w:tmpl w:val="DE1ED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3CC"/>
    <w:rsid w:val="000A5880"/>
    <w:rsid w:val="00227801"/>
    <w:rsid w:val="0023783E"/>
    <w:rsid w:val="00244207"/>
    <w:rsid w:val="002F1996"/>
    <w:rsid w:val="004617F6"/>
    <w:rsid w:val="005A1F2B"/>
    <w:rsid w:val="005A5C47"/>
    <w:rsid w:val="00644D0C"/>
    <w:rsid w:val="00740DED"/>
    <w:rsid w:val="00743C04"/>
    <w:rsid w:val="00DF16CF"/>
    <w:rsid w:val="00E04152"/>
    <w:rsid w:val="00EA37D7"/>
    <w:rsid w:val="00EA53CC"/>
    <w:rsid w:val="00F0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06DAEDBA-7151-4783-9D13-6100C2BA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sid w:val="005A5C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A1F2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F2B"/>
  </w:style>
  <w:style w:type="paragraph" w:styleId="Footer">
    <w:name w:val="footer"/>
    <w:basedOn w:val="Normal"/>
    <w:link w:val="FooterChar"/>
    <w:uiPriority w:val="99"/>
    <w:unhideWhenUsed/>
    <w:rsid w:val="005A1F2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F2B"/>
  </w:style>
  <w:style w:type="paragraph" w:styleId="ListParagraph">
    <w:name w:val="List Paragraph"/>
    <w:basedOn w:val="Normal"/>
    <w:uiPriority w:val="34"/>
    <w:qFormat/>
    <w:rsid w:val="004617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78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8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393BE325224BBBADF2A729FF290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21BE-F653-450F-AE37-E4669B90B3D3}"/>
      </w:docPartPr>
      <w:docPartBody>
        <w:p w:rsidR="006D7544" w:rsidRDefault="00286A0D" w:rsidP="00286A0D">
          <w:pPr>
            <w:pStyle w:val="CA393BE325224BBBADF2A729FF290B7A1"/>
          </w:pPr>
          <w:r w:rsidRPr="005A1F2B">
            <w:rPr>
              <w:rStyle w:val="PlaceholderText"/>
            </w:rPr>
            <w:t>Click here to enter text.</w:t>
          </w:r>
        </w:p>
      </w:docPartBody>
    </w:docPart>
    <w:docPart>
      <w:docPartPr>
        <w:name w:val="07B15CD0311B4F53B10EBE9C6CB83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8B657-AE18-4DB6-822F-181465CED563}"/>
      </w:docPartPr>
      <w:docPartBody>
        <w:p w:rsidR="006D7544" w:rsidRDefault="00286A0D" w:rsidP="00286A0D">
          <w:pPr>
            <w:pStyle w:val="07B15CD0311B4F53B10EBE9C6CB836C41"/>
          </w:pPr>
          <w:r w:rsidRPr="00CC062D">
            <w:rPr>
              <w:rStyle w:val="PlaceholderText"/>
            </w:rPr>
            <w:t>Click here to enter text.</w:t>
          </w:r>
        </w:p>
      </w:docPartBody>
    </w:docPart>
    <w:docPart>
      <w:docPartPr>
        <w:name w:val="3EEEB9C509E64C6E8343E8C939C96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382B4-F19A-4FD0-8DB2-C090D783C978}"/>
      </w:docPartPr>
      <w:docPartBody>
        <w:p w:rsidR="006D7544" w:rsidRDefault="00286A0D" w:rsidP="00286A0D">
          <w:pPr>
            <w:pStyle w:val="3EEEB9C509E64C6E8343E8C939C96F4D1"/>
          </w:pPr>
          <w:r w:rsidRPr="00CC062D">
            <w:rPr>
              <w:rStyle w:val="PlaceholderText"/>
            </w:rPr>
            <w:t>Click here to enter text.</w:t>
          </w:r>
        </w:p>
      </w:docPartBody>
    </w:docPart>
    <w:docPart>
      <w:docPartPr>
        <w:name w:val="0CCF402E47A04282A1849AB363500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A8569-4883-4C24-A6B4-6C7C55856DE0}"/>
      </w:docPartPr>
      <w:docPartBody>
        <w:p w:rsidR="006D7544" w:rsidRDefault="00286A0D" w:rsidP="00286A0D">
          <w:pPr>
            <w:pStyle w:val="0CCF402E47A04282A1849AB363500E491"/>
          </w:pPr>
          <w:r w:rsidRPr="00CC062D">
            <w:rPr>
              <w:rStyle w:val="PlaceholderText"/>
            </w:rPr>
            <w:t>Click here to enter text.</w:t>
          </w:r>
        </w:p>
      </w:docPartBody>
    </w:docPart>
    <w:docPart>
      <w:docPartPr>
        <w:name w:val="91614FFD78904430A74CA46AFA18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33B87-C43B-414C-A567-4C08B9954955}"/>
      </w:docPartPr>
      <w:docPartBody>
        <w:p w:rsidR="006D7544" w:rsidRDefault="00286A0D" w:rsidP="00286A0D">
          <w:pPr>
            <w:pStyle w:val="91614FFD78904430A74CA46AFA1880A31"/>
          </w:pPr>
          <w:r w:rsidRPr="00CC062D">
            <w:rPr>
              <w:rStyle w:val="PlaceholderText"/>
            </w:rPr>
            <w:t>Click here to enter text.</w:t>
          </w:r>
        </w:p>
      </w:docPartBody>
    </w:docPart>
    <w:docPart>
      <w:docPartPr>
        <w:name w:val="3BE35BBFC02D4EAEB2989EC338BE9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3B5F9-2930-4205-9AE8-6224C0D4A1CD}"/>
      </w:docPartPr>
      <w:docPartBody>
        <w:p w:rsidR="006D7544" w:rsidRDefault="00286A0D" w:rsidP="00286A0D">
          <w:pPr>
            <w:pStyle w:val="3BE35BBFC02D4EAEB2989EC338BE96B01"/>
          </w:pPr>
          <w:r w:rsidRPr="00CC062D">
            <w:rPr>
              <w:rStyle w:val="PlaceholderText"/>
            </w:rPr>
            <w:t>Click here to enter text.</w:t>
          </w:r>
        </w:p>
      </w:docPartBody>
    </w:docPart>
    <w:docPart>
      <w:docPartPr>
        <w:name w:val="CF514A0126294A42B618EC048E527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9D87F-F208-435C-B50E-75E8FF204313}"/>
      </w:docPartPr>
      <w:docPartBody>
        <w:p w:rsidR="006D7544" w:rsidRDefault="00286A0D" w:rsidP="00286A0D">
          <w:pPr>
            <w:pStyle w:val="CF514A0126294A42B618EC048E5275EA1"/>
          </w:pPr>
          <w:r w:rsidRPr="00CC062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A0D"/>
    <w:rsid w:val="00286A0D"/>
    <w:rsid w:val="006D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6A0D"/>
    <w:rPr>
      <w:color w:val="808080"/>
    </w:rPr>
  </w:style>
  <w:style w:type="paragraph" w:customStyle="1" w:styleId="CA393BE325224BBBADF2A729FF290B7A">
    <w:name w:val="CA393BE325224BBBADF2A729FF290B7A"/>
    <w:rsid w:val="00286A0D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07B15CD0311B4F53B10EBE9C6CB836C4">
    <w:name w:val="07B15CD0311B4F53B10EBE9C6CB836C4"/>
    <w:rsid w:val="00286A0D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ED3B1CE078554EB89B28B30EF49B9668">
    <w:name w:val="ED3B1CE078554EB89B28B30EF49B9668"/>
    <w:rsid w:val="00286A0D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3EEEB9C509E64C6E8343E8C939C96F4D">
    <w:name w:val="3EEEB9C509E64C6E8343E8C939C96F4D"/>
    <w:rsid w:val="00286A0D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0CCF402E47A04282A1849AB363500E49">
    <w:name w:val="0CCF402E47A04282A1849AB363500E49"/>
    <w:rsid w:val="00286A0D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91614FFD78904430A74CA46AFA1880A3">
    <w:name w:val="91614FFD78904430A74CA46AFA1880A3"/>
    <w:rsid w:val="00286A0D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3BE35BBFC02D4EAEB2989EC338BE96B0">
    <w:name w:val="3BE35BBFC02D4EAEB2989EC338BE96B0"/>
    <w:rsid w:val="00286A0D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CF514A0126294A42B618EC048E5275EA">
    <w:name w:val="CF514A0126294A42B618EC048E5275EA"/>
    <w:rsid w:val="00286A0D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CA393BE325224BBBADF2A729FF290B7A1">
    <w:name w:val="CA393BE325224BBBADF2A729FF290B7A1"/>
    <w:rsid w:val="00286A0D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07B15CD0311B4F53B10EBE9C6CB836C41">
    <w:name w:val="07B15CD0311B4F53B10EBE9C6CB836C41"/>
    <w:rsid w:val="00286A0D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4EB5F732E40F498F9B562C90D0DD1F3D">
    <w:name w:val="4EB5F732E40F498F9B562C90D0DD1F3D"/>
    <w:rsid w:val="00286A0D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3EEEB9C509E64C6E8343E8C939C96F4D1">
    <w:name w:val="3EEEB9C509E64C6E8343E8C939C96F4D1"/>
    <w:rsid w:val="00286A0D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0CCF402E47A04282A1849AB363500E491">
    <w:name w:val="0CCF402E47A04282A1849AB363500E491"/>
    <w:rsid w:val="00286A0D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91614FFD78904430A74CA46AFA1880A31">
    <w:name w:val="91614FFD78904430A74CA46AFA1880A31"/>
    <w:rsid w:val="00286A0D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3BE35BBFC02D4EAEB2989EC338BE96B01">
    <w:name w:val="3BE35BBFC02D4EAEB2989EC338BE96B01"/>
    <w:rsid w:val="00286A0D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CF514A0126294A42B618EC048E5275EA1">
    <w:name w:val="CF514A0126294A42B618EC048E5275EA1"/>
    <w:rsid w:val="00286A0D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63655D2846104463B7A6AAA0CA1245A5">
    <w:name w:val="63655D2846104463B7A6AAA0CA1245A5"/>
    <w:rsid w:val="00286A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05FE6-0942-4E7D-9E51-852B16D5C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Wyoming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Green, Sarah</dc:creator>
  <cp:lastModifiedBy>Green, Sarah</cp:lastModifiedBy>
  <cp:revision>8</cp:revision>
  <cp:lastPrinted>2019-10-17T17:16:00Z</cp:lastPrinted>
  <dcterms:created xsi:type="dcterms:W3CDTF">2019-10-17T17:16:00Z</dcterms:created>
  <dcterms:modified xsi:type="dcterms:W3CDTF">2019-12-31T16:34:00Z</dcterms:modified>
</cp:coreProperties>
</file>