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39" w:rsidRDefault="00945139" w:rsidP="00945139">
      <w:pPr>
        <w:spacing w:before="68" w:after="0" w:line="240" w:lineRule="auto"/>
        <w:ind w:left="3800" w:right="2490" w:hanging="1250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bookmarkStart w:id="0" w:name="_GoBack"/>
      <w:bookmarkEnd w:id="0"/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1120775</wp:posOffset>
                </wp:positionH>
                <wp:positionV relativeFrom="paragraph">
                  <wp:posOffset>559435</wp:posOffset>
                </wp:positionV>
                <wp:extent cx="5993765" cy="1711325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171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58"/>
                              <w:gridCol w:w="6302"/>
                            </w:tblGrid>
                            <w:tr w:rsidR="00F423E9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3058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423E9" w:rsidRDefault="00945139" w:rsidP="00945139">
                                  <w:pPr>
                                    <w:tabs>
                                      <w:tab w:val="left" w:pos="2900"/>
                                    </w:tabs>
                                    <w:spacing w:before="9" w:after="0" w:line="240" w:lineRule="auto"/>
                                    <w:ind w:left="111" w:right="7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Orig.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fec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Date: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3/2006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Approved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302" w:type="dxa"/>
                                  <w:vMerge w:val="restart"/>
                                  <w:tcBorders>
                                    <w:top w:val="nil"/>
                                    <w:left w:val="single" w:sz="7" w:space="0" w:color="000000"/>
                                    <w:right w:val="nil"/>
                                  </w:tcBorders>
                                </w:tcPr>
                                <w:p w:rsidR="00F423E9" w:rsidRDefault="00F423E9"/>
                              </w:tc>
                            </w:tr>
                            <w:tr w:rsidR="00F423E9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30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423E9" w:rsidRDefault="00945139">
                                  <w:pPr>
                                    <w:spacing w:after="0" w:line="201" w:lineRule="exact"/>
                                    <w:ind w:left="111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Revised: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7/06,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4/11</w:t>
                                  </w:r>
                                </w:p>
                              </w:tc>
                              <w:tc>
                                <w:tcPr>
                                  <w:tcW w:w="6302" w:type="dxa"/>
                                  <w:vMerge/>
                                  <w:tcBorders>
                                    <w:left w:val="single" w:sz="7" w:space="0" w:color="000000"/>
                                    <w:right w:val="nil"/>
                                  </w:tcBorders>
                                </w:tcPr>
                                <w:p w:rsidR="00F423E9" w:rsidRDefault="00F423E9"/>
                              </w:tc>
                            </w:tr>
                            <w:tr w:rsidR="00F423E9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305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423E9" w:rsidRDefault="00945139">
                                  <w:pPr>
                                    <w:spacing w:after="0" w:line="201" w:lineRule="exact"/>
                                    <w:ind w:left="111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Approved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302" w:type="dxa"/>
                                  <w:vMerge/>
                                  <w:tcBorders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F423E9" w:rsidRDefault="00F423E9"/>
                              </w:tc>
                            </w:tr>
                            <w:tr w:rsidR="00F423E9">
                              <w:trPr>
                                <w:trHeight w:hRule="exact" w:val="643"/>
                              </w:trPr>
                              <w:tc>
                                <w:tcPr>
                                  <w:tcW w:w="9360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423E9" w:rsidRDefault="00945139">
                                  <w:pPr>
                                    <w:spacing w:before="14" w:after="0" w:line="240" w:lineRule="auto"/>
                                    <w:ind w:left="1407" w:right="211" w:hanging="129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SUBJ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T:  CL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ANING AND 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INFECT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NG PATIENT CARE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EQ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UIPMENT AND COMPUTER IN PATIENT CARE AREAS</w:t>
                                  </w:r>
                                </w:p>
                              </w:tc>
                            </w:tr>
                            <w:tr w:rsidR="00F423E9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9360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423E9" w:rsidRDefault="00945139">
                                  <w:pPr>
                                    <w:spacing w:before="77" w:after="0" w:line="240" w:lineRule="auto"/>
                                    <w:ind w:left="111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DEPART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ENT:  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ECTION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EVENT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ON AND CONTROL</w:t>
                                  </w:r>
                                </w:p>
                              </w:tc>
                            </w:tr>
                            <w:tr w:rsidR="00F423E9">
                              <w:trPr>
                                <w:trHeight w:hRule="exact" w:val="456"/>
                              </w:trPr>
                              <w:tc>
                                <w:tcPr>
                                  <w:tcW w:w="9360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F423E9" w:rsidRDefault="00945139">
                                  <w:pPr>
                                    <w:spacing w:before="48" w:after="0" w:line="240" w:lineRule="auto"/>
                                    <w:ind w:left="111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AFF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 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MENTS: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ALL NUR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ING AND ANC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LLARY DEPARTMENTS</w:t>
                                  </w:r>
                                </w:p>
                              </w:tc>
                            </w:tr>
                          </w:tbl>
                          <w:p w:rsidR="00F423E9" w:rsidRDefault="00F423E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25pt;margin-top:44.05pt;width:471.95pt;height:13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2HOrQIAAKo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58"/>
                        <w:gridCol w:w="6302"/>
                      </w:tblGrid>
                      <w:tr w:rsidR="00F423E9">
                        <w:trPr>
                          <w:trHeight w:hRule="exact" w:val="506"/>
                        </w:trPr>
                        <w:tc>
                          <w:tcPr>
                            <w:tcW w:w="3058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423E9" w:rsidRDefault="00945139" w:rsidP="00945139">
                            <w:pPr>
                              <w:tabs>
                                <w:tab w:val="left" w:pos="2900"/>
                              </w:tabs>
                              <w:spacing w:before="9" w:after="0" w:line="240" w:lineRule="auto"/>
                              <w:ind w:left="111" w:right="7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Orig.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fec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Date: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u w:val="single" w:color="000000"/>
                              </w:rPr>
                              <w:t xml:space="preserve">     3/2006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Approved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302" w:type="dxa"/>
                            <w:vMerge w:val="restart"/>
                            <w:tcBorders>
                              <w:top w:val="nil"/>
                              <w:left w:val="single" w:sz="7" w:space="0" w:color="000000"/>
                              <w:right w:val="nil"/>
                            </w:tcBorders>
                          </w:tcPr>
                          <w:p w:rsidR="00F423E9" w:rsidRDefault="00F423E9"/>
                        </w:tc>
                      </w:tr>
                      <w:tr w:rsidR="00F423E9">
                        <w:trPr>
                          <w:trHeight w:hRule="exact" w:val="282"/>
                        </w:trPr>
                        <w:tc>
                          <w:tcPr>
                            <w:tcW w:w="30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423E9" w:rsidRDefault="00945139">
                            <w:pPr>
                              <w:spacing w:after="0" w:line="201" w:lineRule="exact"/>
                              <w:ind w:left="111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Revised: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7/06,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4/11</w:t>
                            </w:r>
                          </w:p>
                        </w:tc>
                        <w:tc>
                          <w:tcPr>
                            <w:tcW w:w="6302" w:type="dxa"/>
                            <w:vMerge/>
                            <w:tcBorders>
                              <w:left w:val="single" w:sz="7" w:space="0" w:color="000000"/>
                              <w:right w:val="nil"/>
                            </w:tcBorders>
                          </w:tcPr>
                          <w:p w:rsidR="00F423E9" w:rsidRDefault="00F423E9"/>
                        </w:tc>
                      </w:tr>
                      <w:tr w:rsidR="00F423E9">
                        <w:trPr>
                          <w:trHeight w:hRule="exact" w:val="299"/>
                        </w:trPr>
                        <w:tc>
                          <w:tcPr>
                            <w:tcW w:w="305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423E9" w:rsidRDefault="00945139">
                            <w:pPr>
                              <w:spacing w:after="0" w:line="201" w:lineRule="exact"/>
                              <w:ind w:left="111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Approved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302" w:type="dxa"/>
                            <w:vMerge/>
                            <w:tcBorders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F423E9" w:rsidRDefault="00F423E9"/>
                        </w:tc>
                      </w:tr>
                      <w:tr w:rsidR="00F423E9">
                        <w:trPr>
                          <w:trHeight w:hRule="exact" w:val="643"/>
                        </w:trPr>
                        <w:tc>
                          <w:tcPr>
                            <w:tcW w:w="9360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423E9" w:rsidRDefault="00945139">
                            <w:pPr>
                              <w:spacing w:before="14" w:after="0" w:line="240" w:lineRule="auto"/>
                              <w:ind w:left="1407" w:right="211" w:hanging="129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SUBJ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T:  CL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ANING AND 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INFECT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NG PATIENT CARE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UIPMENT AND COMPUTER IN PATIENT CARE AREAS</w:t>
                            </w:r>
                          </w:p>
                        </w:tc>
                      </w:tr>
                      <w:tr w:rsidR="00F423E9">
                        <w:trPr>
                          <w:trHeight w:hRule="exact" w:val="450"/>
                        </w:trPr>
                        <w:tc>
                          <w:tcPr>
                            <w:tcW w:w="9360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423E9" w:rsidRDefault="00945139">
                            <w:pPr>
                              <w:spacing w:before="77" w:after="0" w:line="240" w:lineRule="auto"/>
                              <w:ind w:left="111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DEPART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ENT: 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ECTION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EVENT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ON AND CONTROL</w:t>
                            </w:r>
                          </w:p>
                        </w:tc>
                      </w:tr>
                      <w:tr w:rsidR="00F423E9">
                        <w:trPr>
                          <w:trHeight w:hRule="exact" w:val="456"/>
                        </w:trPr>
                        <w:tc>
                          <w:tcPr>
                            <w:tcW w:w="9360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F423E9" w:rsidRDefault="00945139">
                            <w:pPr>
                              <w:spacing w:before="48" w:after="0" w:line="240" w:lineRule="auto"/>
                              <w:ind w:left="111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AFF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 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MENTS: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ALL NUR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ING AND ANC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LLARY DEPARTMENTS</w:t>
                            </w:r>
                          </w:p>
                        </w:tc>
                      </w:tr>
                    </w:tbl>
                    <w:p w:rsidR="00F423E9" w:rsidRDefault="00F423E9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45139">
        <w:rPr>
          <w:sz w:val="28"/>
          <w:szCs w:val="28"/>
          <w:u w:val="single"/>
        </w:rPr>
        <w:t>INSERT YOUR FACILITY NAME HE</w:t>
      </w:r>
      <w:r>
        <w:rPr>
          <w:sz w:val="28"/>
          <w:szCs w:val="28"/>
          <w:u w:val="single"/>
        </w:rPr>
        <w:t>RE</w:t>
      </w:r>
    </w:p>
    <w:p w:rsidR="00F423E9" w:rsidRDefault="00945139" w:rsidP="00945139">
      <w:pPr>
        <w:spacing w:before="68" w:after="0" w:line="240" w:lineRule="auto"/>
        <w:ind w:left="3800" w:right="2490" w:hanging="12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Something Town, Wyoming</w:t>
      </w:r>
    </w:p>
    <w:p w:rsidR="00F423E9" w:rsidRDefault="00F423E9">
      <w:pPr>
        <w:spacing w:before="3" w:after="0" w:line="110" w:lineRule="exact"/>
        <w:rPr>
          <w:sz w:val="11"/>
          <w:szCs w:val="11"/>
        </w:rPr>
      </w:pPr>
    </w:p>
    <w:p w:rsidR="00F423E9" w:rsidRDefault="00F423E9">
      <w:pPr>
        <w:spacing w:after="0" w:line="200" w:lineRule="exact"/>
        <w:rPr>
          <w:sz w:val="20"/>
          <w:szCs w:val="20"/>
        </w:rPr>
      </w:pPr>
    </w:p>
    <w:p w:rsidR="00F423E9" w:rsidRDefault="00F423E9">
      <w:pPr>
        <w:spacing w:after="0" w:line="200" w:lineRule="exact"/>
        <w:rPr>
          <w:sz w:val="20"/>
          <w:szCs w:val="20"/>
        </w:rPr>
      </w:pPr>
    </w:p>
    <w:p w:rsidR="00F423E9" w:rsidRDefault="00945139">
      <w:pPr>
        <w:spacing w:before="29" w:after="0" w:line="240" w:lineRule="auto"/>
        <w:ind w:right="24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POLICY NO.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IFC-020</w:t>
      </w:r>
    </w:p>
    <w:p w:rsidR="00F423E9" w:rsidRDefault="00945139">
      <w:pPr>
        <w:spacing w:before="1" w:after="0" w:line="271" w:lineRule="exact"/>
        <w:ind w:right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PAGE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1</w:t>
      </w:r>
    </w:p>
    <w:p w:rsidR="00F423E9" w:rsidRDefault="00F423E9">
      <w:pPr>
        <w:spacing w:before="1" w:after="0" w:line="110" w:lineRule="exact"/>
        <w:rPr>
          <w:sz w:val="11"/>
          <w:szCs w:val="11"/>
        </w:rPr>
      </w:pPr>
    </w:p>
    <w:p w:rsidR="00F423E9" w:rsidRDefault="00F423E9">
      <w:pPr>
        <w:spacing w:after="0" w:line="200" w:lineRule="exact"/>
        <w:rPr>
          <w:sz w:val="20"/>
          <w:szCs w:val="20"/>
        </w:rPr>
      </w:pPr>
    </w:p>
    <w:p w:rsidR="00F423E9" w:rsidRDefault="00F423E9">
      <w:pPr>
        <w:spacing w:after="0" w:line="200" w:lineRule="exact"/>
        <w:rPr>
          <w:sz w:val="20"/>
          <w:szCs w:val="20"/>
        </w:rPr>
      </w:pPr>
    </w:p>
    <w:p w:rsidR="00F423E9" w:rsidRDefault="00F423E9">
      <w:pPr>
        <w:spacing w:after="0" w:line="200" w:lineRule="exact"/>
        <w:rPr>
          <w:sz w:val="20"/>
          <w:szCs w:val="20"/>
        </w:rPr>
      </w:pPr>
    </w:p>
    <w:p w:rsidR="00F423E9" w:rsidRDefault="00F423E9">
      <w:pPr>
        <w:spacing w:after="0" w:line="200" w:lineRule="exact"/>
        <w:rPr>
          <w:sz w:val="20"/>
          <w:szCs w:val="20"/>
        </w:rPr>
      </w:pPr>
    </w:p>
    <w:p w:rsidR="00F423E9" w:rsidRDefault="00F423E9">
      <w:pPr>
        <w:spacing w:after="0" w:line="200" w:lineRule="exact"/>
        <w:rPr>
          <w:sz w:val="20"/>
          <w:szCs w:val="20"/>
        </w:rPr>
      </w:pPr>
    </w:p>
    <w:p w:rsidR="00F423E9" w:rsidRDefault="00F423E9">
      <w:pPr>
        <w:spacing w:after="0" w:line="200" w:lineRule="exact"/>
        <w:rPr>
          <w:sz w:val="20"/>
          <w:szCs w:val="20"/>
        </w:rPr>
      </w:pPr>
    </w:p>
    <w:p w:rsidR="00F423E9" w:rsidRDefault="00F423E9">
      <w:pPr>
        <w:spacing w:after="0" w:line="200" w:lineRule="exact"/>
        <w:rPr>
          <w:sz w:val="20"/>
          <w:szCs w:val="20"/>
        </w:rPr>
      </w:pPr>
    </w:p>
    <w:p w:rsidR="00F423E9" w:rsidRDefault="00F423E9">
      <w:pPr>
        <w:spacing w:after="0" w:line="200" w:lineRule="exact"/>
        <w:rPr>
          <w:sz w:val="20"/>
          <w:szCs w:val="20"/>
        </w:rPr>
      </w:pPr>
    </w:p>
    <w:p w:rsidR="00F423E9" w:rsidRDefault="00F423E9">
      <w:pPr>
        <w:spacing w:after="0" w:line="200" w:lineRule="exact"/>
        <w:rPr>
          <w:sz w:val="20"/>
          <w:szCs w:val="20"/>
        </w:rPr>
      </w:pPr>
    </w:p>
    <w:p w:rsidR="00F423E9" w:rsidRDefault="00F423E9">
      <w:pPr>
        <w:spacing w:after="0" w:line="200" w:lineRule="exact"/>
        <w:rPr>
          <w:sz w:val="20"/>
          <w:szCs w:val="20"/>
        </w:rPr>
      </w:pPr>
    </w:p>
    <w:p w:rsidR="00F423E9" w:rsidRDefault="00945139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POLICY:</w:t>
      </w:r>
    </w:p>
    <w:p w:rsidR="00F423E9" w:rsidRDefault="00945139">
      <w:pPr>
        <w:spacing w:before="1" w:after="0" w:line="276" w:lineRule="exact"/>
        <w:ind w:left="140" w:righ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During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rovision of routine pati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care,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 pieces of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are reusa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and used for multiple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atients. 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/shower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>rs,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odes, vital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gluco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echanical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ach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clea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disinfected between patients using procedures that are consistent 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anufacturer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endations speci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to the product.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oyees using such equipment will be thoroughly oriented to these procedures and routinely upd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on any new or changing procedures. 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labeled for single patient use are dis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osed of and are not reprocessed.</w:t>
      </w:r>
    </w:p>
    <w:p w:rsidR="00F423E9" w:rsidRDefault="00F423E9">
      <w:pPr>
        <w:spacing w:before="15" w:after="0" w:line="260" w:lineRule="exact"/>
        <w:rPr>
          <w:sz w:val="26"/>
          <w:szCs w:val="26"/>
        </w:rPr>
      </w:pPr>
    </w:p>
    <w:p w:rsidR="00F423E9" w:rsidRDefault="00945139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PURPOSE:</w:t>
      </w:r>
    </w:p>
    <w:p w:rsidR="00F423E9" w:rsidRDefault="00945139">
      <w:pPr>
        <w:spacing w:after="0" w:line="274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 prevent the trans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ission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croo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ganis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during the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of equipment.</w:t>
      </w:r>
      <w:proofErr w:type="gramEnd"/>
    </w:p>
    <w:p w:rsidR="00F423E9" w:rsidRDefault="00F423E9">
      <w:pPr>
        <w:spacing w:before="18" w:after="0" w:line="260" w:lineRule="exact"/>
        <w:rPr>
          <w:sz w:val="26"/>
          <w:szCs w:val="26"/>
        </w:rPr>
      </w:pPr>
    </w:p>
    <w:p w:rsidR="00F423E9" w:rsidRDefault="00945139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PROCEDURE:</w:t>
      </w:r>
    </w:p>
    <w:p w:rsidR="00F423E9" w:rsidRDefault="00945139">
      <w:pPr>
        <w:tabs>
          <w:tab w:val="left" w:pos="860"/>
        </w:tabs>
        <w:spacing w:after="0" w:line="274" w:lineRule="exact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Patient Care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F423E9" w:rsidRDefault="00945139">
      <w:pPr>
        <w:spacing w:after="0" w:line="239" w:lineRule="auto"/>
        <w:ind w:left="1580" w:right="10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supplies will be cleaned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 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ediately after use. Body fluids in/on the 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(e.g., urine in collect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bag/suction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bottle contents) will be disposed of in the sewage system.</w:t>
      </w:r>
    </w:p>
    <w:p w:rsidR="00F423E9" w:rsidRDefault="00945139">
      <w:pPr>
        <w:spacing w:after="0" w:line="240" w:lineRule="auto"/>
        <w:ind w:left="1580" w:right="1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Personal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ective 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donned as appropriate when handling body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uids. 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uf</w:t>
      </w:r>
      <w:r>
        <w:rPr>
          <w:rFonts w:ascii="Times New Roman" w:eastAsia="Times New Roman" w:hAnsi="Times New Roman" w:cs="Times New Roman"/>
          <w:sz w:val="24"/>
          <w:szCs w:val="24"/>
        </w:rPr>
        <w:t>acture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ended personal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ective 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donned when using all 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icals.</w:t>
      </w:r>
    </w:p>
    <w:p w:rsidR="00F423E9" w:rsidRDefault="00945139">
      <w:pPr>
        <w:spacing w:after="0" w:line="240" w:lineRule="auto"/>
        <w:ind w:left="1580" w:right="32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is fist cleaned of surface soil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inated with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EPA- approved and facility-approved disinfectant.</w:t>
      </w:r>
    </w:p>
    <w:p w:rsidR="00F423E9" w:rsidRDefault="00945139">
      <w:pPr>
        <w:spacing w:after="0" w:line="240" w:lineRule="auto"/>
        <w:ind w:left="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Patient Care Areas</w:t>
      </w:r>
    </w:p>
    <w:p w:rsidR="00F423E9" w:rsidRDefault="00945139">
      <w:pPr>
        <w:spacing w:after="0" w:line="240" w:lineRule="auto"/>
        <w:ind w:left="1580" w:right="3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waterless alcohol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non-s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iled hands; soap and water for soiled hands prior to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puter use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prior to touching patients.</w:t>
      </w:r>
    </w:p>
    <w:p w:rsidR="00F423E9" w:rsidRDefault="00945139">
      <w:pPr>
        <w:spacing w:after="0" w:line="240" w:lineRule="auto"/>
        <w:ind w:left="1580" w:right="20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No gloves should be worn during computer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use. (Exception: contact precautions-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clean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gloves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donned after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hand hygiene.)</w:t>
      </w:r>
    </w:p>
    <w:p w:rsidR="00F423E9" w:rsidRDefault="00945139">
      <w:pPr>
        <w:spacing w:after="0" w:line="240" w:lineRule="auto"/>
        <w:ind w:left="1580" w:right="24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Hands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de-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after accessing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computer, before touching patients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ulti-bed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423E9" w:rsidRDefault="00945139">
      <w:pPr>
        <w:spacing w:after="0" w:line="240" w:lineRule="auto"/>
        <w:ind w:left="1580" w:right="1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Roving computers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be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isinfec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before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oving to another patient’s roo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3E9" w:rsidRDefault="00945139">
      <w:pPr>
        <w:spacing w:after="0" w:line="240" w:lineRule="auto"/>
        <w:ind w:left="1580" w:right="6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Clean/disinfect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puter surfaces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uding 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board using ger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icidal wipe containing a hospital disinfectant 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wiping surfaces with friction per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anufacturer directions.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Clean screen 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crofiber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pened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water only.</w:t>
      </w:r>
    </w:p>
    <w:sectPr w:rsidR="00F423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200" w:right="94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39" w:rsidRDefault="00945139" w:rsidP="00945139">
      <w:pPr>
        <w:spacing w:after="0" w:line="240" w:lineRule="auto"/>
      </w:pPr>
      <w:r>
        <w:separator/>
      </w:r>
    </w:p>
  </w:endnote>
  <w:endnote w:type="continuationSeparator" w:id="0">
    <w:p w:rsidR="00945139" w:rsidRDefault="00945139" w:rsidP="0094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39" w:rsidRDefault="009451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39" w:rsidRDefault="009451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39" w:rsidRDefault="009451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39" w:rsidRDefault="00945139" w:rsidP="00945139">
      <w:pPr>
        <w:spacing w:after="0" w:line="240" w:lineRule="auto"/>
      </w:pPr>
      <w:r>
        <w:separator/>
      </w:r>
    </w:p>
  </w:footnote>
  <w:footnote w:type="continuationSeparator" w:id="0">
    <w:p w:rsidR="00945139" w:rsidRDefault="00945139" w:rsidP="0094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39" w:rsidRDefault="004441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44273" o:spid="_x0000_s2050" type="#_x0000_t136" style="position:absolute;margin-left:0;margin-top:0;width:509.7pt;height:16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39" w:rsidRDefault="004441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44274" o:spid="_x0000_s2051" type="#_x0000_t136" style="position:absolute;margin-left:0;margin-top:0;width:509.7pt;height:16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39" w:rsidRDefault="004441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44272" o:spid="_x0000_s2049" type="#_x0000_t136" style="position:absolute;margin-left:0;margin-top:0;width:509.7pt;height:16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E9"/>
    <w:rsid w:val="004441A0"/>
    <w:rsid w:val="00945139"/>
    <w:rsid w:val="00F4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39"/>
  </w:style>
  <w:style w:type="paragraph" w:styleId="Footer">
    <w:name w:val="footer"/>
    <w:basedOn w:val="Normal"/>
    <w:link w:val="FooterChar"/>
    <w:uiPriority w:val="99"/>
    <w:unhideWhenUsed/>
    <w:rsid w:val="0094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39"/>
  </w:style>
  <w:style w:type="paragraph" w:styleId="Footer">
    <w:name w:val="footer"/>
    <w:basedOn w:val="Normal"/>
    <w:link w:val="FooterChar"/>
    <w:uiPriority w:val="99"/>
    <w:unhideWhenUsed/>
    <w:rsid w:val="0094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EBA72-E5C8-4277-BBC2-B8A13B7B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Thorp</dc:creator>
  <cp:lastModifiedBy>Tiffany Lupcho</cp:lastModifiedBy>
  <cp:revision>2</cp:revision>
  <dcterms:created xsi:type="dcterms:W3CDTF">2013-07-31T16:58:00Z</dcterms:created>
  <dcterms:modified xsi:type="dcterms:W3CDTF">2013-07-31T16:58:00Z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2011-06-22T00:00:00Z</vt:filetime>
  </property>
  <property fmtid="{D5CDD505-2E9C-101B-9397-08002B2CF9AE}" pid="3" name="LastSaved">
    <vt:filetime>2013-07-31T00:00:00Z</vt:filetime>
  </property>
</Properties>
</file>